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3F814" w14:textId="2B645B4B" w:rsidR="00C87515" w:rsidRDefault="009253F0">
      <w:r>
        <w:tab/>
      </w:r>
      <w:r>
        <w:tab/>
      </w:r>
      <w:r>
        <w:tab/>
      </w:r>
      <w:r>
        <w:tab/>
      </w:r>
      <w:r>
        <w:tab/>
      </w:r>
      <w:r>
        <w:tab/>
      </w:r>
      <w:r>
        <w:tab/>
      </w:r>
      <w:r>
        <w:tab/>
        <w:t>BPC/5.2021/0755</w:t>
      </w:r>
    </w:p>
    <w:p w14:paraId="440F1C58" w14:textId="12BF3C7B" w:rsidR="009253F0" w:rsidRDefault="009253F0"/>
    <w:p w14:paraId="4D7FEC5C" w14:textId="34A23FB6" w:rsidR="009253F0" w:rsidRDefault="0012416A">
      <w:r>
        <w:t>BLACKTOFT PARISH COUNCIL</w:t>
      </w:r>
    </w:p>
    <w:p w14:paraId="4F72F64B" w14:textId="48F915AD" w:rsidR="0012416A" w:rsidRDefault="0012416A">
      <w:r>
        <w:t>MINUTES OF THE PARISH COUNCIL MEETING HELD MONDAY 17 MAY 2021 7.17PM THE OLD SCHOOL BLACKTOFT.     THIS MEETING FOLLOWED THE ANNUAL PARISH COUNCIL MEETING AND THE ANNUAL PARISH MEETING.</w:t>
      </w:r>
    </w:p>
    <w:p w14:paraId="16C16AFD" w14:textId="646EF025" w:rsidR="0012416A" w:rsidRDefault="0012416A">
      <w:r>
        <w:t>1.</w:t>
      </w:r>
      <w:r w:rsidR="00FD2DD4">
        <w:t>APOLOGIES</w:t>
      </w:r>
      <w:r>
        <w:t xml:space="preserve"> – to receive, note and agree</w:t>
      </w:r>
    </w:p>
    <w:p w14:paraId="48438909" w14:textId="16D91116" w:rsidR="0012416A" w:rsidRPr="00511E2B" w:rsidRDefault="0012416A">
      <w:pPr>
        <w:rPr>
          <w:sz w:val="18"/>
          <w:szCs w:val="18"/>
        </w:rPr>
      </w:pPr>
      <w:r>
        <w:tab/>
      </w:r>
      <w:r w:rsidRPr="00511E2B">
        <w:rPr>
          <w:sz w:val="18"/>
          <w:szCs w:val="18"/>
        </w:rPr>
        <w:t>Miss V Crichton</w:t>
      </w:r>
    </w:p>
    <w:p w14:paraId="207134B7" w14:textId="1D481026" w:rsidR="0012416A" w:rsidRPr="00511E2B" w:rsidRDefault="0012416A">
      <w:pPr>
        <w:rPr>
          <w:sz w:val="18"/>
          <w:szCs w:val="18"/>
        </w:rPr>
      </w:pPr>
      <w:r w:rsidRPr="00511E2B">
        <w:rPr>
          <w:sz w:val="18"/>
          <w:szCs w:val="18"/>
        </w:rPr>
        <w:tab/>
        <w:t>Mr G Sweeting</w:t>
      </w:r>
    </w:p>
    <w:p w14:paraId="70A03E45" w14:textId="58B9CE29" w:rsidR="00511E2B" w:rsidRPr="00511E2B" w:rsidRDefault="00511E2B">
      <w:pPr>
        <w:rPr>
          <w:sz w:val="18"/>
          <w:szCs w:val="18"/>
        </w:rPr>
      </w:pPr>
      <w:r w:rsidRPr="00511E2B">
        <w:rPr>
          <w:sz w:val="18"/>
          <w:szCs w:val="18"/>
        </w:rPr>
        <w:tab/>
        <w:t>Mr G Lister</w:t>
      </w:r>
    </w:p>
    <w:p w14:paraId="6B26F014" w14:textId="0E986DD1" w:rsidR="00511E2B" w:rsidRPr="00511E2B" w:rsidRDefault="00511E2B">
      <w:pPr>
        <w:rPr>
          <w:sz w:val="18"/>
          <w:szCs w:val="18"/>
        </w:rPr>
      </w:pPr>
      <w:r w:rsidRPr="00511E2B">
        <w:rPr>
          <w:sz w:val="18"/>
          <w:szCs w:val="18"/>
        </w:rPr>
        <w:tab/>
        <w:t>Mr A Martinson</w:t>
      </w:r>
    </w:p>
    <w:p w14:paraId="007FA27F" w14:textId="0EFFB461" w:rsidR="0012416A" w:rsidRPr="00511E2B" w:rsidRDefault="0012416A">
      <w:pPr>
        <w:rPr>
          <w:sz w:val="18"/>
          <w:szCs w:val="18"/>
        </w:rPr>
      </w:pPr>
      <w:r w:rsidRPr="00511E2B">
        <w:rPr>
          <w:sz w:val="18"/>
          <w:szCs w:val="18"/>
        </w:rPr>
        <w:t>PRESENT</w:t>
      </w:r>
    </w:p>
    <w:p w14:paraId="02B7A729" w14:textId="763A10DB" w:rsidR="00FD2DD4" w:rsidRPr="00511E2B" w:rsidRDefault="00FD2DD4">
      <w:pPr>
        <w:rPr>
          <w:sz w:val="18"/>
          <w:szCs w:val="18"/>
        </w:rPr>
      </w:pPr>
      <w:r w:rsidRPr="00511E2B">
        <w:rPr>
          <w:sz w:val="18"/>
          <w:szCs w:val="18"/>
        </w:rPr>
        <w:tab/>
        <w:t>Mr K Gilson</w:t>
      </w:r>
    </w:p>
    <w:p w14:paraId="2CA5A117" w14:textId="07258AB6" w:rsidR="00FD2DD4" w:rsidRPr="00511E2B" w:rsidRDefault="00FD2DD4">
      <w:pPr>
        <w:rPr>
          <w:sz w:val="18"/>
          <w:szCs w:val="18"/>
        </w:rPr>
      </w:pPr>
      <w:r w:rsidRPr="00511E2B">
        <w:rPr>
          <w:sz w:val="18"/>
          <w:szCs w:val="18"/>
        </w:rPr>
        <w:tab/>
        <w:t>Mr R Thompson</w:t>
      </w:r>
    </w:p>
    <w:p w14:paraId="46470B7C" w14:textId="1DEBAF1E" w:rsidR="00FD2DD4" w:rsidRPr="00511E2B" w:rsidRDefault="00FD2DD4">
      <w:pPr>
        <w:rPr>
          <w:sz w:val="18"/>
          <w:szCs w:val="18"/>
        </w:rPr>
      </w:pPr>
      <w:r w:rsidRPr="00511E2B">
        <w:rPr>
          <w:sz w:val="18"/>
          <w:szCs w:val="18"/>
        </w:rPr>
        <w:tab/>
        <w:t>Mrs S Mason</w:t>
      </w:r>
    </w:p>
    <w:p w14:paraId="75A9C42C" w14:textId="6A0D29E0" w:rsidR="00FD2DD4" w:rsidRPr="00511E2B" w:rsidRDefault="00FD2DD4">
      <w:pPr>
        <w:rPr>
          <w:sz w:val="18"/>
          <w:szCs w:val="18"/>
        </w:rPr>
      </w:pPr>
      <w:r w:rsidRPr="00511E2B">
        <w:rPr>
          <w:sz w:val="18"/>
          <w:szCs w:val="18"/>
        </w:rPr>
        <w:tab/>
        <w:t>Mr D Newby</w:t>
      </w:r>
    </w:p>
    <w:p w14:paraId="160C61D3" w14:textId="35CAB95C" w:rsidR="00FD2DD4" w:rsidRPr="00511E2B" w:rsidRDefault="00FD2DD4">
      <w:pPr>
        <w:rPr>
          <w:sz w:val="18"/>
          <w:szCs w:val="18"/>
        </w:rPr>
      </w:pPr>
      <w:r w:rsidRPr="00511E2B">
        <w:rPr>
          <w:sz w:val="18"/>
          <w:szCs w:val="18"/>
        </w:rPr>
        <w:tab/>
        <w:t>Mr A Hughes</w:t>
      </w:r>
    </w:p>
    <w:p w14:paraId="3D35DF01" w14:textId="64A8CCA1" w:rsidR="00FD2DD4" w:rsidRPr="00511E2B" w:rsidRDefault="00FD2DD4">
      <w:pPr>
        <w:rPr>
          <w:sz w:val="18"/>
          <w:szCs w:val="18"/>
        </w:rPr>
      </w:pPr>
      <w:r w:rsidRPr="00511E2B">
        <w:rPr>
          <w:sz w:val="18"/>
          <w:szCs w:val="18"/>
        </w:rPr>
        <w:tab/>
        <w:t>Mr P A Nicholson – chairman</w:t>
      </w:r>
    </w:p>
    <w:p w14:paraId="7A320CE7" w14:textId="6F06D212" w:rsidR="00FD2DD4" w:rsidRDefault="00FD2DD4">
      <w:r w:rsidRPr="00511E2B">
        <w:rPr>
          <w:sz w:val="18"/>
          <w:szCs w:val="18"/>
        </w:rPr>
        <w:tab/>
        <w:t>Mr M Falkingham</w:t>
      </w:r>
    </w:p>
    <w:p w14:paraId="73B5DC4B" w14:textId="6030C265" w:rsidR="00FD2DD4" w:rsidRDefault="00FD2DD4">
      <w:r>
        <w:t>2.CONFIRMATION OF PREVIOUS PARISH COUNCIL MEETING MINUTES – March 2021 – it was resolved to sign these as a true record.</w:t>
      </w:r>
    </w:p>
    <w:p w14:paraId="499E825E" w14:textId="02F83EA5" w:rsidR="00FD2DD4" w:rsidRDefault="00FD2DD4">
      <w:r>
        <w:t>3.ANY OUTSTANDING ITEMS FROM PREVIOUS PARISH COUNCIL MEETING MINUTES – for information only.</w:t>
      </w:r>
    </w:p>
    <w:p w14:paraId="41DFE8CB" w14:textId="5B761335" w:rsidR="00FD2DD4" w:rsidRDefault="00FD2DD4" w:rsidP="00FD2DD4">
      <w:pPr>
        <w:pStyle w:val="ListParagraph"/>
        <w:numPr>
          <w:ilvl w:val="0"/>
          <w:numId w:val="1"/>
        </w:numPr>
      </w:pPr>
      <w:r>
        <w:t>The Clerk reported that some potholes had been filled down Faxfleet Lane and Tongue Lane</w:t>
      </w:r>
    </w:p>
    <w:p w14:paraId="5BCBB431" w14:textId="3A4D8CEB" w:rsidR="00FD2DD4" w:rsidRDefault="00FD2DD4" w:rsidP="00FD2DD4">
      <w:pPr>
        <w:pStyle w:val="ListParagraph"/>
        <w:numPr>
          <w:ilvl w:val="0"/>
          <w:numId w:val="1"/>
        </w:numPr>
      </w:pPr>
      <w:r>
        <w:t>The Clerk reported that a response had been received from NETWORK RAIL regarding the untidy state of the rail bridge in Gilberdyke.   The parish councils’ requests have been put on a work list.</w:t>
      </w:r>
    </w:p>
    <w:p w14:paraId="57A6A1F8" w14:textId="77FFE3AA" w:rsidR="00FD2DD4" w:rsidRDefault="00FD2DD4" w:rsidP="00FD2DD4">
      <w:r>
        <w:t>4.ANY DECLARATIONS OF INTERESTS</w:t>
      </w:r>
    </w:p>
    <w:p w14:paraId="2ECDECD7" w14:textId="0B0E3884" w:rsidR="00FD2DD4" w:rsidRDefault="00FD2DD4" w:rsidP="00FD2DD4">
      <w:r>
        <w:tab/>
        <w:t>Mr P A Nicholson – finance – personal</w:t>
      </w:r>
    </w:p>
    <w:p w14:paraId="157BCE64" w14:textId="5DB1029C" w:rsidR="00FD2DD4" w:rsidRDefault="00FD2DD4" w:rsidP="00FD2DD4">
      <w:r>
        <w:t>5.PUBLIC PARTICIPATION – none.</w:t>
      </w:r>
    </w:p>
    <w:p w14:paraId="6ABE079E" w14:textId="0A0FBD67" w:rsidR="00FD2DD4" w:rsidRDefault="00FD2DD4" w:rsidP="00FD2DD4">
      <w:r>
        <w:t>6.CORRESPONDENCE a. for noting and b. for action</w:t>
      </w:r>
    </w:p>
    <w:p w14:paraId="18E1D39D" w14:textId="78B27ABF" w:rsidR="00D85359" w:rsidRDefault="00E80ED6" w:rsidP="00995028">
      <w:pPr>
        <w:pStyle w:val="ListParagraph"/>
        <w:numPr>
          <w:ilvl w:val="0"/>
          <w:numId w:val="3"/>
        </w:numPr>
      </w:pPr>
      <w:r>
        <w:t>Rob Patchett and Ouse and Humber Drainage Board – regarding the pump(s) at Faxfleet.   This subject is still on-going.</w:t>
      </w:r>
    </w:p>
    <w:p w14:paraId="721BD770" w14:textId="7D783E3E" w:rsidR="007D1BE3" w:rsidRDefault="007D1BE3" w:rsidP="00995028">
      <w:pPr>
        <w:pStyle w:val="ListParagraph"/>
        <w:numPr>
          <w:ilvl w:val="0"/>
          <w:numId w:val="3"/>
        </w:numPr>
      </w:pPr>
      <w:r>
        <w:t xml:space="preserve">Ouse and Humber Drainage Board – information regarding rights of maintenance for drainage boards </w:t>
      </w:r>
      <w:r w:rsidR="001235EC">
        <w:t>–</w:t>
      </w:r>
      <w:r>
        <w:t xml:space="preserve"> circulated</w:t>
      </w:r>
    </w:p>
    <w:p w14:paraId="13085560" w14:textId="16086E16" w:rsidR="001235EC" w:rsidRDefault="001235EC" w:rsidP="00995028">
      <w:pPr>
        <w:pStyle w:val="ListParagraph"/>
        <w:numPr>
          <w:ilvl w:val="0"/>
          <w:numId w:val="3"/>
        </w:numPr>
      </w:pPr>
      <w:r>
        <w:t>ERNLLCA – various</w:t>
      </w:r>
    </w:p>
    <w:p w14:paraId="1636BB87" w14:textId="5E6A6646" w:rsidR="002D5C49" w:rsidRDefault="002D5C49" w:rsidP="002D5C49">
      <w:pPr>
        <w:ind w:left="5760"/>
      </w:pPr>
      <w:r>
        <w:lastRenderedPageBreak/>
        <w:t>BPC/5.202/</w:t>
      </w:r>
      <w:r w:rsidR="00AC2EB3">
        <w:t>0756</w:t>
      </w:r>
    </w:p>
    <w:p w14:paraId="00728F9B" w14:textId="3FDEAFD1" w:rsidR="002D5C49" w:rsidRDefault="002D5C49" w:rsidP="002D5C49">
      <w:r>
        <w:t>6.CORRESPONDENCE contd…..</w:t>
      </w:r>
    </w:p>
    <w:p w14:paraId="783C6562" w14:textId="3249AEED" w:rsidR="001235EC" w:rsidRDefault="001235EC" w:rsidP="00995028">
      <w:pPr>
        <w:pStyle w:val="ListParagraph"/>
        <w:numPr>
          <w:ilvl w:val="0"/>
          <w:numId w:val="3"/>
        </w:numPr>
      </w:pPr>
      <w:r>
        <w:t>RBLI – postal order form for war me</w:t>
      </w:r>
      <w:r w:rsidR="003F76AB">
        <w:t>morials</w:t>
      </w:r>
    </w:p>
    <w:p w14:paraId="4FC87EE2" w14:textId="1B3B2883" w:rsidR="003F76AB" w:rsidRPr="003F76AB" w:rsidRDefault="003F76AB" w:rsidP="00995028">
      <w:pPr>
        <w:pStyle w:val="ListParagraph"/>
        <w:numPr>
          <w:ilvl w:val="0"/>
          <w:numId w:val="3"/>
        </w:numPr>
      </w:pPr>
      <w:r>
        <w:t xml:space="preserve">N.H.S. Newslettter </w:t>
      </w:r>
    </w:p>
    <w:p w14:paraId="5BC88D65" w14:textId="6F09A8CF" w:rsidR="00B4705E" w:rsidRDefault="005275DF" w:rsidP="002721EF">
      <w:pPr>
        <w:pStyle w:val="ListParagraph"/>
        <w:numPr>
          <w:ilvl w:val="0"/>
          <w:numId w:val="3"/>
        </w:numPr>
      </w:pPr>
      <w:r>
        <w:t xml:space="preserve">NETWORK RAIL </w:t>
      </w:r>
    </w:p>
    <w:p w14:paraId="6E82DCBE" w14:textId="5C5C530D" w:rsidR="00B4705E" w:rsidRDefault="001436AB" w:rsidP="002721EF">
      <w:pPr>
        <w:pStyle w:val="ListParagraph"/>
        <w:numPr>
          <w:ilvl w:val="0"/>
          <w:numId w:val="3"/>
        </w:numPr>
      </w:pPr>
      <w:r>
        <w:t>ERNLLCA – training sessions</w:t>
      </w:r>
    </w:p>
    <w:p w14:paraId="12E17E1E" w14:textId="69511141" w:rsidR="00B4705E" w:rsidRDefault="001436AB" w:rsidP="00B4705E">
      <w:pPr>
        <w:pStyle w:val="ListParagraph"/>
        <w:numPr>
          <w:ilvl w:val="0"/>
          <w:numId w:val="3"/>
        </w:numPr>
      </w:pPr>
      <w:r>
        <w:t>ERNLLCA – remote meetings</w:t>
      </w:r>
    </w:p>
    <w:p w14:paraId="660FE21F" w14:textId="1946364C" w:rsidR="00023B05" w:rsidRDefault="00023B05" w:rsidP="00B4705E">
      <w:pPr>
        <w:pStyle w:val="ListParagraph"/>
        <w:numPr>
          <w:ilvl w:val="0"/>
          <w:numId w:val="3"/>
        </w:numPr>
      </w:pPr>
      <w:r>
        <w:t>MARKET WEIGHTON CANAL TRAIL – update from Mr G Shields regarding the work progressing and funding application to the Lottery</w:t>
      </w:r>
      <w:r w:rsidR="008900B1">
        <w:t xml:space="preserve">.   This canal trail will stretch from the lock at Broomfleet and </w:t>
      </w:r>
      <w:r w:rsidR="00492139">
        <w:t>follow the canal to Market Weighton.     Anybody interested in volunteering time and effort are more than welcome.</w:t>
      </w:r>
    </w:p>
    <w:p w14:paraId="359DBB4E" w14:textId="69179C28" w:rsidR="00FE0F1E" w:rsidRDefault="00FE0F1E" w:rsidP="00B4705E">
      <w:pPr>
        <w:pStyle w:val="ListParagraph"/>
        <w:numPr>
          <w:ilvl w:val="0"/>
          <w:numId w:val="3"/>
        </w:numPr>
      </w:pPr>
      <w:r>
        <w:t>Various regarding some signage queries at Faxfleet.     The Clerk has been approached by a resident of Faxfleet regarding their household waste bins being used by members of the public because these bins have to be stood at the long lane end near the riverbank.     The Clerk contacted the ERY Council</w:t>
      </w:r>
      <w:r w:rsidR="0023444A">
        <w:t>.     In</w:t>
      </w:r>
      <w:r w:rsidR="00783683">
        <w:t xml:space="preserve"> </w:t>
      </w:r>
      <w:r w:rsidR="0023444A">
        <w:t xml:space="preserve">Faxfleet there are a few signage issues: a. the Wildfowlers have no signs indicating exactly where there land is and what they do.   The Clerk contacted the Wildfowlers and spoke with Mr Upton who was going to attempt to have more signage and to </w:t>
      </w:r>
      <w:r w:rsidR="00783683">
        <w:t>give the parish council a map of the site.</w:t>
      </w:r>
      <w:r w:rsidR="00A326D4">
        <w:t xml:space="preserve">    The Clerk also had a site meeting with the Public Rights of Way officer for the ERY Council – who placed more signs up regarding public footpath and</w:t>
      </w:r>
      <w:r w:rsidR="00F61EC5">
        <w:t xml:space="preserve">, no cycling/ no horse riding.     Some other signs were placed </w:t>
      </w:r>
      <w:r w:rsidR="00143FFF">
        <w:t xml:space="preserve">at </w:t>
      </w:r>
      <w:r w:rsidR="00F61EC5">
        <w:t>other sites along the riverbank in the parish.</w:t>
      </w:r>
      <w:r w:rsidR="00550C09">
        <w:t xml:space="preserve">   The Clerk also contacted the Environment Agency regarding the siting of NO HORSE RIDING and NO CYCLING signs along the riverbank.</w:t>
      </w:r>
      <w:r w:rsidR="00921629">
        <w:t xml:space="preserve">  The Environment Agency will once agai</w:t>
      </w:r>
      <w:r w:rsidR="00BE377E">
        <w:t>n</w:t>
      </w:r>
      <w:r w:rsidR="00921629">
        <w:t xml:space="preserve"> look into the possibility of placing such signs.</w:t>
      </w:r>
      <w:r w:rsidR="00A85BAF">
        <w:t xml:space="preserve">  Any signage is the responsibility of the land owner.   i.e. Environment Agency for the river bank; Wildfowlers for its refuge area; East Riding of Yorkshire Council for the public rights of way.</w:t>
      </w:r>
    </w:p>
    <w:p w14:paraId="4060FC8B" w14:textId="4CA2B0A2" w:rsidR="00365513" w:rsidRPr="0027347F" w:rsidRDefault="00365513" w:rsidP="00B4705E">
      <w:pPr>
        <w:pStyle w:val="ListParagraph"/>
        <w:numPr>
          <w:ilvl w:val="0"/>
          <w:numId w:val="3"/>
        </w:numPr>
      </w:pPr>
      <w:r>
        <w:t xml:space="preserve">FLAGMAKERS </w:t>
      </w:r>
    </w:p>
    <w:p w14:paraId="5B2F6E15" w14:textId="47B45FCC" w:rsidR="0027347F" w:rsidRDefault="0027347F" w:rsidP="00B4705E">
      <w:pPr>
        <w:pStyle w:val="ListParagraph"/>
        <w:numPr>
          <w:ilvl w:val="0"/>
          <w:numId w:val="3"/>
        </w:numPr>
      </w:pPr>
      <w:r>
        <w:t>ERNLLCA – How are you supporting young people? Survey</w:t>
      </w:r>
      <w:r w:rsidR="00AD053E">
        <w:t xml:space="preserve"> </w:t>
      </w:r>
    </w:p>
    <w:p w14:paraId="1B2BDF81" w14:textId="1AB310E9" w:rsidR="0027347F" w:rsidRPr="00FB4D08" w:rsidRDefault="00AD053E" w:rsidP="00B4705E">
      <w:pPr>
        <w:pStyle w:val="ListParagraph"/>
        <w:numPr>
          <w:ilvl w:val="0"/>
          <w:numId w:val="3"/>
        </w:numPr>
      </w:pPr>
      <w:r>
        <w:t xml:space="preserve">Maureen Yates – training including dog theft </w:t>
      </w:r>
    </w:p>
    <w:p w14:paraId="0164CE79" w14:textId="2F66EE70" w:rsidR="00FB4D08" w:rsidRPr="00FB4D08" w:rsidRDefault="00FB4D08" w:rsidP="00B4705E">
      <w:pPr>
        <w:pStyle w:val="ListParagraph"/>
        <w:numPr>
          <w:ilvl w:val="0"/>
          <w:numId w:val="3"/>
        </w:numPr>
      </w:pPr>
      <w:r w:rsidRPr="00FB4D08">
        <w:t xml:space="preserve">YORKSHIRE FLOOD RESILIENCE </w:t>
      </w:r>
    </w:p>
    <w:p w14:paraId="53679036" w14:textId="544FA5D3" w:rsidR="00FB4D08" w:rsidRDefault="007E4D01" w:rsidP="00B4705E">
      <w:pPr>
        <w:pStyle w:val="ListParagraph"/>
        <w:numPr>
          <w:ilvl w:val="0"/>
          <w:numId w:val="3"/>
        </w:numPr>
      </w:pPr>
      <w:r>
        <w:t>ERYC – road closure - Oxmardyke</w:t>
      </w:r>
    </w:p>
    <w:p w14:paraId="20EFEA73" w14:textId="7120D03C" w:rsidR="00FD2DD4" w:rsidRDefault="00FD2DD4" w:rsidP="00B4705E">
      <w:r>
        <w:t>7.HIGHWAYS/PATHS/DYKES</w:t>
      </w:r>
    </w:p>
    <w:p w14:paraId="4425913A" w14:textId="488BD750" w:rsidR="00FD2DD4" w:rsidRDefault="00FD2DD4" w:rsidP="00FD2DD4">
      <w:pPr>
        <w:pStyle w:val="ListParagraph"/>
        <w:numPr>
          <w:ilvl w:val="0"/>
          <w:numId w:val="2"/>
        </w:numPr>
      </w:pPr>
      <w:r>
        <w:t>Faxfleet pumps – covered under correspondence</w:t>
      </w:r>
    </w:p>
    <w:p w14:paraId="37CFE4F1" w14:textId="17B843E2" w:rsidR="00FD2DD4" w:rsidRDefault="00FD2DD4" w:rsidP="00FD2DD4">
      <w:pPr>
        <w:pStyle w:val="ListParagraph"/>
        <w:numPr>
          <w:ilvl w:val="0"/>
          <w:numId w:val="2"/>
        </w:numPr>
      </w:pPr>
      <w:r>
        <w:t>Faxfleet – signage – covered under correspondence</w:t>
      </w:r>
    </w:p>
    <w:p w14:paraId="1310E0A3" w14:textId="47E9C273" w:rsidR="00FD2DD4" w:rsidRDefault="00FD2DD4" w:rsidP="00FD2DD4">
      <w:pPr>
        <w:pStyle w:val="ListParagraph"/>
        <w:numPr>
          <w:ilvl w:val="0"/>
          <w:numId w:val="2"/>
        </w:numPr>
      </w:pPr>
      <w:r>
        <w:t>Ouse and Humber Drainage board maintenance information received by all the members.</w:t>
      </w:r>
    </w:p>
    <w:p w14:paraId="247DB39C" w14:textId="20D75000" w:rsidR="00FD2DD4" w:rsidRDefault="00FD2DD4" w:rsidP="00FD2DD4">
      <w:r>
        <w:t>8.PLANNING</w:t>
      </w:r>
    </w:p>
    <w:p w14:paraId="7F24C712" w14:textId="445660A8" w:rsidR="00FD2DD4" w:rsidRDefault="00FD2DD4" w:rsidP="00FD2DD4">
      <w:r>
        <w:tab/>
        <w:t>Planning application: 21/01019/PLF erection of two storey and single storey extensions to side elevations of existing semi-detached dwellings 1 and 2 Garth Cottages, Yokefleet.    The parish council has no objections or observations to make against this application.    The parish council supports this application.</w:t>
      </w:r>
    </w:p>
    <w:p w14:paraId="02EC42C3" w14:textId="77777777" w:rsidR="00EE45E3" w:rsidRDefault="00EE45E3" w:rsidP="00FD2DD4"/>
    <w:p w14:paraId="25C6E36F" w14:textId="77777777" w:rsidR="00EE45E3" w:rsidRDefault="00EE45E3" w:rsidP="00FD2DD4"/>
    <w:p w14:paraId="2DBD28CA" w14:textId="77777777" w:rsidR="00EE45E3" w:rsidRDefault="00EE45E3" w:rsidP="00FD2DD4"/>
    <w:p w14:paraId="461E81A2" w14:textId="77777777" w:rsidR="00EE45E3" w:rsidRDefault="00EE45E3" w:rsidP="00FD2DD4"/>
    <w:p w14:paraId="4B666E8D" w14:textId="2FF9C9BF" w:rsidR="00EE45E3" w:rsidRDefault="00EE45E3" w:rsidP="00FD2DD4">
      <w:r>
        <w:tab/>
      </w:r>
      <w:r>
        <w:tab/>
      </w:r>
      <w:r>
        <w:tab/>
      </w:r>
      <w:r>
        <w:tab/>
      </w:r>
      <w:r>
        <w:tab/>
      </w:r>
      <w:r>
        <w:tab/>
      </w:r>
      <w:r>
        <w:tab/>
        <w:t>BPC/5.2021/</w:t>
      </w:r>
      <w:r w:rsidR="00AC2EB3">
        <w:t>0757</w:t>
      </w:r>
    </w:p>
    <w:p w14:paraId="67D592C4" w14:textId="77777777" w:rsidR="00EE45E3" w:rsidRDefault="00EE45E3" w:rsidP="00FD2DD4"/>
    <w:p w14:paraId="40C6EDEA" w14:textId="33ABFB54" w:rsidR="00FD2DD4" w:rsidRDefault="00FD2DD4" w:rsidP="00FD2DD4">
      <w:r>
        <w:t>9.FINANCE</w:t>
      </w:r>
    </w:p>
    <w:p w14:paraId="29B93AC3" w14:textId="6D3F7F93" w:rsidR="00FD2DD4" w:rsidRDefault="00FD2DD4" w:rsidP="00FD2DD4">
      <w:r>
        <w:t>Received:  first half of the precept</w:t>
      </w:r>
      <w:r w:rsidR="002F07EF">
        <w:t xml:space="preserve"> £3,250.00</w:t>
      </w:r>
    </w:p>
    <w:p w14:paraId="43BDD6CD" w14:textId="08DEEDE8" w:rsidR="00FD2DD4" w:rsidRDefault="00FD2DD4" w:rsidP="00FD2DD4"/>
    <w:p w14:paraId="2F1E5BD5" w14:textId="77777777" w:rsidR="002F07EF" w:rsidRDefault="00393D36" w:rsidP="00FD2DD4">
      <w:r>
        <w:t>Accounts to Pay</w:t>
      </w:r>
      <w:r>
        <w:tab/>
      </w:r>
      <w:r w:rsidR="002F07EF">
        <w:t>:</w:t>
      </w:r>
    </w:p>
    <w:p w14:paraId="1141F030" w14:textId="77777777" w:rsidR="00C478A8" w:rsidRDefault="002F07EF" w:rsidP="00FD2DD4">
      <w:r>
        <w:tab/>
      </w:r>
      <w:r w:rsidR="00393D36">
        <w:t>April 2021</w:t>
      </w:r>
      <w:r w:rsidR="00D80D93">
        <w:t xml:space="preserve">  </w:t>
      </w:r>
      <w:r w:rsidR="00756127">
        <w:tab/>
      </w:r>
      <w:r w:rsidR="00756127">
        <w:tab/>
      </w:r>
    </w:p>
    <w:p w14:paraId="6B59A463" w14:textId="48EB7B4C" w:rsidR="00393D36" w:rsidRDefault="00756127" w:rsidP="00C478A8">
      <w:pPr>
        <w:ind w:left="720" w:firstLine="720"/>
      </w:pPr>
      <w:r>
        <w:t xml:space="preserve">S E Nicholson </w:t>
      </w:r>
      <w:r>
        <w:tab/>
      </w:r>
      <w:r w:rsidR="00031B5A">
        <w:tab/>
      </w:r>
      <w:r>
        <w:t>£257.00</w:t>
      </w:r>
    </w:p>
    <w:p w14:paraId="14007EAE" w14:textId="0CE5EF00" w:rsidR="003640D3" w:rsidRDefault="003640D3" w:rsidP="00FD2DD4">
      <w:r>
        <w:tab/>
      </w:r>
      <w:r>
        <w:tab/>
        <w:t>S W</w:t>
      </w:r>
      <w:r w:rsidR="00756127">
        <w:t>alker</w:t>
      </w:r>
      <w:r w:rsidR="00756127">
        <w:tab/>
      </w:r>
      <w:r w:rsidR="00031B5A">
        <w:tab/>
      </w:r>
      <w:r w:rsidR="00756127">
        <w:t xml:space="preserve"> £</w:t>
      </w:r>
      <w:r>
        <w:t>40.00</w:t>
      </w:r>
    </w:p>
    <w:p w14:paraId="5365D0BF" w14:textId="6E5058D0" w:rsidR="003640D3" w:rsidRDefault="003640D3" w:rsidP="00FD2DD4">
      <w:r>
        <w:tab/>
      </w:r>
      <w:r>
        <w:tab/>
        <w:t>HMRC</w:t>
      </w:r>
      <w:r w:rsidR="003856CE">
        <w:tab/>
      </w:r>
      <w:r w:rsidR="003856CE">
        <w:tab/>
      </w:r>
      <w:r w:rsidR="00031B5A">
        <w:tab/>
      </w:r>
      <w:r>
        <w:t xml:space="preserve"> .80P</w:t>
      </w:r>
    </w:p>
    <w:p w14:paraId="342EC05A" w14:textId="7225AAA4" w:rsidR="003640D3" w:rsidRDefault="003640D3" w:rsidP="00FD2DD4">
      <w:r>
        <w:tab/>
      </w:r>
      <w:r>
        <w:tab/>
        <w:t>IT</w:t>
      </w:r>
      <w:r w:rsidR="00550ACD">
        <w:t>’</w:t>
      </w:r>
      <w:r>
        <w:t xml:space="preserve">SEEZE </w:t>
      </w:r>
      <w:r w:rsidR="003856CE">
        <w:tab/>
        <w:t xml:space="preserve"> </w:t>
      </w:r>
      <w:r w:rsidR="00031B5A">
        <w:tab/>
      </w:r>
      <w:r w:rsidR="0075647E">
        <w:t>£</w:t>
      </w:r>
      <w:r w:rsidR="002F07EF">
        <w:t>54.00</w:t>
      </w:r>
    </w:p>
    <w:p w14:paraId="7B87B736" w14:textId="5091689D" w:rsidR="00393D36" w:rsidRDefault="00393D36" w:rsidP="00FD2DD4">
      <w:r>
        <w:tab/>
        <w:t>May 2021</w:t>
      </w:r>
    </w:p>
    <w:p w14:paraId="547D2326" w14:textId="3B850E47" w:rsidR="00BA7D35" w:rsidRDefault="00E84D0A" w:rsidP="00C478A8">
      <w:pPr>
        <w:ind w:left="720" w:firstLine="720"/>
      </w:pPr>
      <w:r>
        <w:t>S</w:t>
      </w:r>
      <w:r w:rsidR="00C478A8">
        <w:t xml:space="preserve"> </w:t>
      </w:r>
      <w:r>
        <w:t>E</w:t>
      </w:r>
      <w:r w:rsidR="00C478A8">
        <w:t xml:space="preserve"> </w:t>
      </w:r>
      <w:r>
        <w:t>N</w:t>
      </w:r>
      <w:r w:rsidR="00C478A8">
        <w:t>icholson</w:t>
      </w:r>
      <w:r w:rsidR="00C478A8">
        <w:tab/>
      </w:r>
      <w:r w:rsidR="0075647E">
        <w:tab/>
      </w:r>
      <w:r w:rsidR="00C478A8">
        <w:t>£</w:t>
      </w:r>
      <w:r>
        <w:t>287.890</w:t>
      </w:r>
    </w:p>
    <w:p w14:paraId="529C0542" w14:textId="7A819055" w:rsidR="00E84D0A" w:rsidRDefault="00E84D0A" w:rsidP="00C478A8">
      <w:pPr>
        <w:ind w:left="720" w:firstLine="720"/>
      </w:pPr>
      <w:r>
        <w:t>S</w:t>
      </w:r>
      <w:r w:rsidR="00031B5A">
        <w:t xml:space="preserve"> </w:t>
      </w:r>
      <w:r>
        <w:t>W</w:t>
      </w:r>
      <w:r w:rsidR="00031B5A">
        <w:t>alker</w:t>
      </w:r>
      <w:r w:rsidR="00031B5A">
        <w:tab/>
      </w:r>
      <w:r w:rsidR="0075647E">
        <w:tab/>
      </w:r>
      <w:r>
        <w:t xml:space="preserve"> </w:t>
      </w:r>
      <w:r w:rsidR="00031B5A">
        <w:t>£</w:t>
      </w:r>
      <w:r>
        <w:t>20.00</w:t>
      </w:r>
    </w:p>
    <w:p w14:paraId="760A8B63" w14:textId="74ABD380" w:rsidR="00E84D0A" w:rsidRDefault="00E84D0A" w:rsidP="0075647E">
      <w:pPr>
        <w:ind w:left="720" w:firstLine="720"/>
      </w:pPr>
      <w:r>
        <w:t xml:space="preserve">ZURICH </w:t>
      </w:r>
      <w:r w:rsidR="00031B5A">
        <w:t xml:space="preserve"> insurance</w:t>
      </w:r>
      <w:r w:rsidR="0075647E">
        <w:tab/>
      </w:r>
      <w:r w:rsidR="00031B5A">
        <w:t>£</w:t>
      </w:r>
      <w:r>
        <w:t>332.99</w:t>
      </w:r>
    </w:p>
    <w:p w14:paraId="3D176D07" w14:textId="77777777" w:rsidR="004E43D6" w:rsidRDefault="00E84D0A" w:rsidP="004E43D6">
      <w:pPr>
        <w:ind w:left="720" w:firstLine="720"/>
      </w:pPr>
      <w:r>
        <w:t xml:space="preserve">ERNLLCA </w:t>
      </w:r>
      <w:r w:rsidR="00031B5A">
        <w:t xml:space="preserve">subs   </w:t>
      </w:r>
      <w:r>
        <w:t xml:space="preserve"> </w:t>
      </w:r>
      <w:r w:rsidR="0075647E">
        <w:tab/>
      </w:r>
      <w:r w:rsidR="00031B5A">
        <w:t>£</w:t>
      </w:r>
      <w:r>
        <w:t>293.4</w:t>
      </w:r>
      <w:r w:rsidR="004E43D6">
        <w:t>4</w:t>
      </w:r>
    </w:p>
    <w:p w14:paraId="60384B8D" w14:textId="3C47E997" w:rsidR="0092737D" w:rsidRDefault="0092737D" w:rsidP="004E43D6">
      <w:pPr>
        <w:ind w:left="720" w:firstLine="720"/>
      </w:pPr>
      <w:r>
        <w:t xml:space="preserve">HMRC </w:t>
      </w:r>
      <w:r w:rsidR="004E43D6">
        <w:tab/>
      </w:r>
      <w:r w:rsidR="004E43D6">
        <w:tab/>
      </w:r>
      <w:r w:rsidR="004E43D6">
        <w:tab/>
        <w:t xml:space="preserve">  £</w:t>
      </w:r>
      <w:r>
        <w:t>1.00</w:t>
      </w:r>
    </w:p>
    <w:p w14:paraId="51E8FCF5" w14:textId="54936EEA" w:rsidR="0092737D" w:rsidRDefault="0092737D" w:rsidP="004E43D6">
      <w:pPr>
        <w:ind w:left="720" w:firstLine="720"/>
      </w:pPr>
      <w:r>
        <w:t>S</w:t>
      </w:r>
      <w:r w:rsidR="004E43D6">
        <w:t xml:space="preserve"> </w:t>
      </w:r>
      <w:r>
        <w:t>E</w:t>
      </w:r>
      <w:r w:rsidR="004E43D6">
        <w:t xml:space="preserve"> </w:t>
      </w:r>
      <w:r>
        <w:t>N</w:t>
      </w:r>
      <w:r w:rsidR="00682D8D">
        <w:t>icholson</w:t>
      </w:r>
      <w:r w:rsidR="00682D8D">
        <w:tab/>
        <w:t xml:space="preserve">               £59.99</w:t>
      </w:r>
    </w:p>
    <w:p w14:paraId="69F44B1B" w14:textId="0C6D3667" w:rsidR="00EE1D86" w:rsidRDefault="00EE1D86" w:rsidP="00682D8D">
      <w:pPr>
        <w:ind w:left="720" w:firstLine="720"/>
      </w:pPr>
      <w:r>
        <w:t>I</w:t>
      </w:r>
      <w:r w:rsidR="00682D8D">
        <w:t>T</w:t>
      </w:r>
      <w:r>
        <w:t>SEEZE</w:t>
      </w:r>
      <w:r w:rsidR="002F07EF">
        <w:t xml:space="preserve"> </w:t>
      </w:r>
      <w:r w:rsidR="00682D8D">
        <w:tab/>
      </w:r>
      <w:r w:rsidR="00682D8D">
        <w:tab/>
      </w:r>
      <w:r w:rsidR="002F07EF">
        <w:t xml:space="preserve"> </w:t>
      </w:r>
      <w:r w:rsidR="00682D8D">
        <w:t>£</w:t>
      </w:r>
      <w:r w:rsidR="002F07EF">
        <w:t>54.00</w:t>
      </w:r>
    </w:p>
    <w:p w14:paraId="76862BAC" w14:textId="14465415" w:rsidR="00393D36" w:rsidRDefault="00393D36" w:rsidP="00FD2DD4"/>
    <w:p w14:paraId="69146100" w14:textId="39A3067A" w:rsidR="00393D36" w:rsidRDefault="00393D36" w:rsidP="00FD2DD4">
      <w:r>
        <w:t>PKF LITTLEJOHN has been authorised to carry out the A.G.A.R. for the next financial year.</w:t>
      </w:r>
      <w:r w:rsidR="00CF549D">
        <w:t xml:space="preserve">   This will be processed by the Clerk</w:t>
      </w:r>
      <w:r w:rsidR="00BC134A">
        <w:t xml:space="preserve"> and the Chairman</w:t>
      </w:r>
      <w:r w:rsidR="002327CA">
        <w:t xml:space="preserve"> on behalf of the parish council.</w:t>
      </w:r>
    </w:p>
    <w:p w14:paraId="59B4D24F" w14:textId="48240F8B" w:rsidR="00393D36" w:rsidRDefault="00393D36" w:rsidP="00FD2DD4">
      <w:r>
        <w:t>10.DATE OF THE NEXT MEETING</w:t>
      </w:r>
    </w:p>
    <w:p w14:paraId="2A7516EC" w14:textId="28D375D6" w:rsidR="00393D36" w:rsidRDefault="00393D36" w:rsidP="00FD2DD4">
      <w:r>
        <w:t xml:space="preserve">It was resolved to hold parish council meetings every alternate month.   The next meeting will be </w:t>
      </w:r>
      <w:r w:rsidR="009A5A77">
        <w:t>o</w:t>
      </w:r>
      <w:r>
        <w:t xml:space="preserve">n </w:t>
      </w:r>
      <w:r w:rsidR="00302F18">
        <w:t xml:space="preserve">19 </w:t>
      </w:r>
      <w:r>
        <w:t xml:space="preserve">July 2021 with the following meeting </w:t>
      </w:r>
      <w:r w:rsidR="009A5A77">
        <w:t>on</w:t>
      </w:r>
      <w:r w:rsidR="00302F18">
        <w:t xml:space="preserve"> 20</w:t>
      </w:r>
      <w:r w:rsidR="009A5A77">
        <w:t xml:space="preserve"> </w:t>
      </w:r>
      <w:r>
        <w:t>September 2021.     The parish councillors were satisfied with the arrangements for meeting face-to-face in the Old School and will hold meetings in the future  in the same  way unless HM Government has to make changes due to the COVID 19 PANDEMIC.</w:t>
      </w:r>
    </w:p>
    <w:p w14:paraId="1F0AB1A4" w14:textId="5C718CE6" w:rsidR="00393D36" w:rsidRDefault="00393D36" w:rsidP="00FD2DD4">
      <w:r>
        <w:t>There being no further business the meeting closed at 7.53pm.</w:t>
      </w:r>
    </w:p>
    <w:p w14:paraId="0B373F9B" w14:textId="618FCDEF" w:rsidR="00393D36" w:rsidRDefault="00393D36" w:rsidP="00FD2DD4"/>
    <w:p w14:paraId="64DC459B" w14:textId="63F9A06D" w:rsidR="00393D36" w:rsidRDefault="00393D36" w:rsidP="00FD2DD4">
      <w:r>
        <w:tab/>
      </w:r>
      <w:r>
        <w:tab/>
      </w:r>
      <w:r>
        <w:tab/>
      </w:r>
      <w:r>
        <w:tab/>
      </w:r>
      <w:r>
        <w:tab/>
      </w:r>
      <w:r>
        <w:tab/>
      </w:r>
      <w:r>
        <w:tab/>
      </w:r>
      <w:r>
        <w:tab/>
        <w:t>CHAIRMAN</w:t>
      </w:r>
    </w:p>
    <w:p w14:paraId="5F13D5C8" w14:textId="16FD42B5" w:rsidR="00393D36" w:rsidRDefault="00393D36" w:rsidP="00FD2DD4"/>
    <w:p w14:paraId="0CF4E68F" w14:textId="2A3DB665" w:rsidR="00393D36" w:rsidRDefault="00393D36" w:rsidP="00FD2DD4"/>
    <w:p w14:paraId="1C8B0E3F" w14:textId="77777777" w:rsidR="00393D36" w:rsidRDefault="00393D36" w:rsidP="00FD2DD4"/>
    <w:p w14:paraId="5C4228F8" w14:textId="785DF8CA" w:rsidR="00EB76A7" w:rsidRDefault="0001417B" w:rsidP="0001417B">
      <w:pPr>
        <w:jc w:val="center"/>
        <w:rPr>
          <w:b/>
          <w:bCs/>
          <w:color w:val="4472C4" w:themeColor="accent1"/>
          <w:sz w:val="52"/>
          <w:szCs w:val="52"/>
        </w:rPr>
      </w:pPr>
      <w:r>
        <w:rPr>
          <w:b/>
          <w:bCs/>
          <w:color w:val="4472C4" w:themeColor="accent1"/>
          <w:sz w:val="52"/>
          <w:szCs w:val="52"/>
        </w:rPr>
        <w:t>BLACKTOFT  PARISH  COUNCIL</w:t>
      </w:r>
    </w:p>
    <w:p w14:paraId="481E4289" w14:textId="08328BD5" w:rsidR="00320986" w:rsidRDefault="00320986" w:rsidP="0001417B">
      <w:pPr>
        <w:jc w:val="center"/>
        <w:rPr>
          <w:b/>
          <w:bCs/>
          <w:sz w:val="52"/>
          <w:szCs w:val="52"/>
        </w:rPr>
      </w:pPr>
      <w:r>
        <w:rPr>
          <w:b/>
          <w:bCs/>
          <w:sz w:val="52"/>
          <w:szCs w:val="52"/>
        </w:rPr>
        <w:t>PUBLIC  NOTICE</w:t>
      </w:r>
    </w:p>
    <w:p w14:paraId="162B2965" w14:textId="77E03BBD" w:rsidR="00320986" w:rsidRDefault="00320986" w:rsidP="0001417B">
      <w:pPr>
        <w:jc w:val="center"/>
        <w:rPr>
          <w:b/>
          <w:bCs/>
          <w:sz w:val="24"/>
          <w:szCs w:val="24"/>
        </w:rPr>
      </w:pPr>
      <w:r>
        <w:rPr>
          <w:b/>
          <w:bCs/>
          <w:sz w:val="24"/>
          <w:szCs w:val="24"/>
        </w:rPr>
        <w:t>Members of the public and press are invited to address the parish council during the PUBLIC PARTICIPATION agenda item at the meeting to be held Monday 19 July 2021 7pm The Old School, Blacktoft</w:t>
      </w:r>
    </w:p>
    <w:p w14:paraId="2787E34D" w14:textId="75A60A87" w:rsidR="001A02D8" w:rsidRDefault="001A02D8" w:rsidP="0001417B">
      <w:pPr>
        <w:jc w:val="center"/>
        <w:rPr>
          <w:b/>
          <w:bCs/>
          <w:sz w:val="24"/>
          <w:szCs w:val="24"/>
        </w:rPr>
      </w:pPr>
      <w:r>
        <w:rPr>
          <w:b/>
          <w:bCs/>
          <w:sz w:val="24"/>
          <w:szCs w:val="24"/>
        </w:rPr>
        <w:t>S E NICHOLSON</w:t>
      </w:r>
    </w:p>
    <w:p w14:paraId="7DEEDC45" w14:textId="58080844" w:rsidR="001A02D8" w:rsidRDefault="001A02D8" w:rsidP="0001417B">
      <w:pPr>
        <w:jc w:val="center"/>
        <w:rPr>
          <w:b/>
          <w:bCs/>
          <w:sz w:val="24"/>
          <w:szCs w:val="24"/>
        </w:rPr>
      </w:pPr>
      <w:r>
        <w:rPr>
          <w:b/>
          <w:bCs/>
          <w:sz w:val="24"/>
          <w:szCs w:val="24"/>
        </w:rPr>
        <w:t>Clerk to Blacktoft Parish Council</w:t>
      </w:r>
    </w:p>
    <w:p w14:paraId="4731F9CF" w14:textId="3A17BB67" w:rsidR="001A02D8" w:rsidRDefault="001A02D8" w:rsidP="0001417B">
      <w:pPr>
        <w:jc w:val="center"/>
        <w:rPr>
          <w:b/>
          <w:bCs/>
          <w:sz w:val="24"/>
          <w:szCs w:val="24"/>
        </w:rPr>
      </w:pPr>
      <w:r>
        <w:rPr>
          <w:b/>
          <w:bCs/>
          <w:sz w:val="24"/>
          <w:szCs w:val="24"/>
        </w:rPr>
        <w:t>Blacktoft Lane</w:t>
      </w:r>
    </w:p>
    <w:p w14:paraId="3B7D425F" w14:textId="674ACB1A" w:rsidR="001A02D8" w:rsidRDefault="001A02D8" w:rsidP="0001417B">
      <w:pPr>
        <w:jc w:val="center"/>
        <w:rPr>
          <w:b/>
          <w:bCs/>
          <w:sz w:val="24"/>
          <w:szCs w:val="24"/>
        </w:rPr>
      </w:pPr>
      <w:r>
        <w:rPr>
          <w:b/>
          <w:bCs/>
          <w:sz w:val="24"/>
          <w:szCs w:val="24"/>
        </w:rPr>
        <w:t>Blacktoft</w:t>
      </w:r>
    </w:p>
    <w:p w14:paraId="3B5E9FA1" w14:textId="5CC27987" w:rsidR="001A02D8" w:rsidRDefault="001A02D8" w:rsidP="0001417B">
      <w:pPr>
        <w:jc w:val="center"/>
        <w:rPr>
          <w:b/>
          <w:bCs/>
          <w:sz w:val="24"/>
          <w:szCs w:val="24"/>
        </w:rPr>
      </w:pPr>
      <w:r>
        <w:rPr>
          <w:b/>
          <w:bCs/>
          <w:sz w:val="24"/>
          <w:szCs w:val="24"/>
        </w:rPr>
        <w:t>DN14 7YW</w:t>
      </w:r>
    </w:p>
    <w:p w14:paraId="2BBD23CF" w14:textId="3EDCB0DA" w:rsidR="001A02D8" w:rsidRDefault="001A02D8" w:rsidP="0001417B">
      <w:pPr>
        <w:jc w:val="center"/>
        <w:rPr>
          <w:b/>
          <w:bCs/>
          <w:sz w:val="24"/>
          <w:szCs w:val="24"/>
        </w:rPr>
      </w:pPr>
      <w:r>
        <w:rPr>
          <w:b/>
          <w:bCs/>
          <w:sz w:val="24"/>
          <w:szCs w:val="24"/>
        </w:rPr>
        <w:t xml:space="preserve">Email: </w:t>
      </w:r>
      <w:hyperlink r:id="rId6" w:history="1">
        <w:r w:rsidRPr="00A9435E">
          <w:rPr>
            <w:rStyle w:val="Hyperlink"/>
            <w:b/>
            <w:bCs/>
            <w:sz w:val="24"/>
            <w:szCs w:val="24"/>
          </w:rPr>
          <w:t>clerk@blacktoft.org.uk</w:t>
        </w:r>
      </w:hyperlink>
    </w:p>
    <w:p w14:paraId="46A76A65" w14:textId="33E7348F" w:rsidR="001A02D8" w:rsidRDefault="009C2D7D" w:rsidP="0001417B">
      <w:pPr>
        <w:pBdr>
          <w:bottom w:val="single" w:sz="6" w:space="1" w:color="auto"/>
        </w:pBdr>
        <w:jc w:val="center"/>
        <w:rPr>
          <w:b/>
          <w:bCs/>
          <w:sz w:val="24"/>
          <w:szCs w:val="24"/>
        </w:rPr>
      </w:pPr>
      <w:r>
        <w:rPr>
          <w:b/>
          <w:bCs/>
          <w:sz w:val="24"/>
          <w:szCs w:val="24"/>
        </w:rPr>
        <w:t>Tel. 01430 441064</w:t>
      </w:r>
    </w:p>
    <w:p w14:paraId="47D80F64" w14:textId="2056887F" w:rsidR="001016C5" w:rsidRDefault="001016C5" w:rsidP="0001417B">
      <w:pPr>
        <w:pBdr>
          <w:bottom w:val="single" w:sz="6" w:space="1" w:color="auto"/>
        </w:pBdr>
        <w:jc w:val="center"/>
        <w:rPr>
          <w:b/>
          <w:bCs/>
          <w:sz w:val="24"/>
          <w:szCs w:val="24"/>
        </w:rPr>
      </w:pPr>
      <w:r>
        <w:rPr>
          <w:b/>
          <w:bCs/>
          <w:sz w:val="24"/>
          <w:szCs w:val="24"/>
        </w:rPr>
        <w:t>12 July 2021</w:t>
      </w:r>
    </w:p>
    <w:p w14:paraId="75035DEC" w14:textId="41A799B5" w:rsidR="009C2D7D" w:rsidRDefault="009C2D7D" w:rsidP="0001417B">
      <w:pPr>
        <w:jc w:val="center"/>
        <w:rPr>
          <w:b/>
          <w:bCs/>
          <w:sz w:val="24"/>
          <w:szCs w:val="24"/>
        </w:rPr>
      </w:pPr>
    </w:p>
    <w:p w14:paraId="55C08A9F" w14:textId="5692D5BE" w:rsidR="00E15706" w:rsidRDefault="00E15706" w:rsidP="0001417B">
      <w:pPr>
        <w:jc w:val="center"/>
        <w:rPr>
          <w:b/>
          <w:bCs/>
          <w:sz w:val="24"/>
          <w:szCs w:val="24"/>
        </w:rPr>
      </w:pPr>
    </w:p>
    <w:p w14:paraId="5A1ECE03" w14:textId="6AD229D2" w:rsidR="00E15706" w:rsidRDefault="00E15706" w:rsidP="0001417B">
      <w:pPr>
        <w:jc w:val="center"/>
        <w:rPr>
          <w:b/>
          <w:bCs/>
          <w:sz w:val="24"/>
          <w:szCs w:val="24"/>
        </w:rPr>
      </w:pPr>
    </w:p>
    <w:p w14:paraId="1B9B4A3D" w14:textId="2F7BBDD5" w:rsidR="00E15706" w:rsidRDefault="00E15706" w:rsidP="0001417B">
      <w:pPr>
        <w:jc w:val="center"/>
        <w:rPr>
          <w:b/>
          <w:bCs/>
          <w:sz w:val="24"/>
          <w:szCs w:val="24"/>
        </w:rPr>
      </w:pPr>
    </w:p>
    <w:p w14:paraId="392E6CA5" w14:textId="450ACEBB" w:rsidR="00E15706" w:rsidRDefault="00E15706" w:rsidP="0001417B">
      <w:pPr>
        <w:jc w:val="center"/>
        <w:rPr>
          <w:b/>
          <w:bCs/>
          <w:sz w:val="24"/>
          <w:szCs w:val="24"/>
        </w:rPr>
      </w:pPr>
    </w:p>
    <w:p w14:paraId="4AA9BF23" w14:textId="6D168E6F" w:rsidR="00E15706" w:rsidRDefault="00E15706" w:rsidP="0001417B">
      <w:pPr>
        <w:jc w:val="center"/>
        <w:rPr>
          <w:b/>
          <w:bCs/>
          <w:sz w:val="24"/>
          <w:szCs w:val="24"/>
        </w:rPr>
      </w:pPr>
    </w:p>
    <w:p w14:paraId="156327AC" w14:textId="17F5A1F7" w:rsidR="00E15706" w:rsidRDefault="00E15706" w:rsidP="0001417B">
      <w:pPr>
        <w:jc w:val="center"/>
        <w:rPr>
          <w:b/>
          <w:bCs/>
          <w:sz w:val="24"/>
          <w:szCs w:val="24"/>
        </w:rPr>
      </w:pPr>
    </w:p>
    <w:p w14:paraId="45534836" w14:textId="27062466" w:rsidR="00E15706" w:rsidRDefault="00E15706" w:rsidP="0001417B">
      <w:pPr>
        <w:jc w:val="center"/>
        <w:rPr>
          <w:b/>
          <w:bCs/>
          <w:sz w:val="24"/>
          <w:szCs w:val="24"/>
        </w:rPr>
      </w:pPr>
    </w:p>
    <w:p w14:paraId="31AF1C4C" w14:textId="25DD4EC7" w:rsidR="00E15706" w:rsidRDefault="00E15706" w:rsidP="0001417B">
      <w:pPr>
        <w:jc w:val="center"/>
        <w:rPr>
          <w:b/>
          <w:bCs/>
          <w:sz w:val="24"/>
          <w:szCs w:val="24"/>
        </w:rPr>
      </w:pPr>
    </w:p>
    <w:p w14:paraId="3623E07D" w14:textId="1967FE18" w:rsidR="00E15706" w:rsidRDefault="00E15706" w:rsidP="0001417B">
      <w:pPr>
        <w:jc w:val="center"/>
        <w:rPr>
          <w:b/>
          <w:bCs/>
          <w:sz w:val="24"/>
          <w:szCs w:val="24"/>
        </w:rPr>
      </w:pPr>
    </w:p>
    <w:p w14:paraId="458B9AA9" w14:textId="17B92B3A" w:rsidR="00E15706" w:rsidRDefault="00E15706" w:rsidP="0001417B">
      <w:pPr>
        <w:jc w:val="center"/>
        <w:rPr>
          <w:b/>
          <w:bCs/>
          <w:sz w:val="24"/>
          <w:szCs w:val="24"/>
        </w:rPr>
      </w:pPr>
    </w:p>
    <w:p w14:paraId="35BBFDC7" w14:textId="08038D7E" w:rsidR="00E15706" w:rsidRDefault="00E15706" w:rsidP="0001417B">
      <w:pPr>
        <w:jc w:val="center"/>
        <w:rPr>
          <w:b/>
          <w:bCs/>
          <w:sz w:val="24"/>
          <w:szCs w:val="24"/>
        </w:rPr>
      </w:pPr>
    </w:p>
    <w:p w14:paraId="0B57D838" w14:textId="440E8DB9" w:rsidR="00E15706" w:rsidRDefault="00E15706" w:rsidP="0001417B">
      <w:pPr>
        <w:jc w:val="center"/>
        <w:rPr>
          <w:b/>
          <w:bCs/>
          <w:sz w:val="24"/>
          <w:szCs w:val="24"/>
        </w:rPr>
      </w:pPr>
    </w:p>
    <w:p w14:paraId="7D5FC094" w14:textId="77777777" w:rsidR="00E15706" w:rsidRDefault="00E15706" w:rsidP="0001417B">
      <w:pPr>
        <w:jc w:val="center"/>
        <w:rPr>
          <w:b/>
          <w:bCs/>
          <w:sz w:val="24"/>
          <w:szCs w:val="24"/>
        </w:rPr>
      </w:pPr>
    </w:p>
    <w:p w14:paraId="30CA2DD1" w14:textId="2F7E8BB0" w:rsidR="009C2D7D" w:rsidRDefault="009C2D7D" w:rsidP="0001417B">
      <w:pPr>
        <w:jc w:val="center"/>
        <w:rPr>
          <w:b/>
          <w:bCs/>
          <w:color w:val="4472C4" w:themeColor="accent1"/>
          <w:sz w:val="32"/>
          <w:szCs w:val="32"/>
        </w:rPr>
      </w:pPr>
      <w:r>
        <w:rPr>
          <w:b/>
          <w:bCs/>
          <w:color w:val="4472C4" w:themeColor="accent1"/>
          <w:sz w:val="32"/>
          <w:szCs w:val="32"/>
        </w:rPr>
        <w:t>BLACKTOFT  PARISH  COUNCIL</w:t>
      </w:r>
    </w:p>
    <w:p w14:paraId="24C19E8E" w14:textId="60757824" w:rsidR="00E15706" w:rsidRPr="00EA06F4" w:rsidRDefault="00EA06F4" w:rsidP="00E15706">
      <w:pPr>
        <w:rPr>
          <w:b/>
          <w:bCs/>
          <w:sz w:val="24"/>
          <w:szCs w:val="24"/>
        </w:rPr>
      </w:pPr>
      <w:r w:rsidRPr="00EA06F4">
        <w:rPr>
          <w:b/>
          <w:bCs/>
          <w:sz w:val="24"/>
          <w:szCs w:val="24"/>
        </w:rPr>
        <w:t>Clerk:  S E Nicholson</w:t>
      </w:r>
      <w:r w:rsidRPr="00EA06F4">
        <w:rPr>
          <w:b/>
          <w:bCs/>
          <w:sz w:val="24"/>
          <w:szCs w:val="24"/>
        </w:rPr>
        <w:tab/>
      </w:r>
      <w:r w:rsidRPr="00EA06F4">
        <w:rPr>
          <w:b/>
          <w:bCs/>
          <w:sz w:val="24"/>
          <w:szCs w:val="24"/>
        </w:rPr>
        <w:tab/>
      </w:r>
      <w:r w:rsidRPr="00EA06F4">
        <w:rPr>
          <w:b/>
          <w:bCs/>
          <w:sz w:val="24"/>
          <w:szCs w:val="24"/>
        </w:rPr>
        <w:tab/>
      </w:r>
      <w:r w:rsidRPr="00EA06F4">
        <w:rPr>
          <w:b/>
          <w:bCs/>
          <w:sz w:val="24"/>
          <w:szCs w:val="24"/>
        </w:rPr>
        <w:tab/>
      </w:r>
      <w:r w:rsidRPr="00EA06F4">
        <w:rPr>
          <w:b/>
          <w:bCs/>
          <w:sz w:val="24"/>
          <w:szCs w:val="24"/>
        </w:rPr>
        <w:tab/>
      </w:r>
      <w:r w:rsidRPr="00EA06F4">
        <w:rPr>
          <w:b/>
          <w:bCs/>
          <w:sz w:val="24"/>
          <w:szCs w:val="24"/>
        </w:rPr>
        <w:tab/>
        <w:t>The Joiners Shop, Blacktoft</w:t>
      </w:r>
    </w:p>
    <w:p w14:paraId="158EEA8D" w14:textId="345A235D" w:rsidR="00EA06F4" w:rsidRPr="00EA06F4" w:rsidRDefault="00EA06F4" w:rsidP="00E15706">
      <w:pPr>
        <w:rPr>
          <w:b/>
          <w:bCs/>
          <w:sz w:val="24"/>
          <w:szCs w:val="24"/>
        </w:rPr>
      </w:pPr>
      <w:r w:rsidRPr="00EA06F4">
        <w:rPr>
          <w:b/>
          <w:bCs/>
          <w:sz w:val="24"/>
          <w:szCs w:val="24"/>
        </w:rPr>
        <w:t>Tel.:   01430  441064</w:t>
      </w:r>
      <w:r w:rsidRPr="00EA06F4">
        <w:rPr>
          <w:b/>
          <w:bCs/>
          <w:sz w:val="24"/>
          <w:szCs w:val="24"/>
        </w:rPr>
        <w:tab/>
      </w:r>
      <w:r w:rsidRPr="00EA06F4">
        <w:rPr>
          <w:b/>
          <w:bCs/>
          <w:sz w:val="24"/>
          <w:szCs w:val="24"/>
        </w:rPr>
        <w:tab/>
      </w:r>
      <w:r w:rsidRPr="00EA06F4">
        <w:rPr>
          <w:b/>
          <w:bCs/>
          <w:sz w:val="24"/>
          <w:szCs w:val="24"/>
        </w:rPr>
        <w:tab/>
      </w:r>
      <w:r w:rsidRPr="00EA06F4">
        <w:rPr>
          <w:b/>
          <w:bCs/>
          <w:sz w:val="24"/>
          <w:szCs w:val="24"/>
        </w:rPr>
        <w:tab/>
      </w:r>
      <w:r w:rsidRPr="00EA06F4">
        <w:rPr>
          <w:b/>
          <w:bCs/>
          <w:sz w:val="24"/>
          <w:szCs w:val="24"/>
        </w:rPr>
        <w:tab/>
      </w:r>
      <w:r w:rsidRPr="00EA06F4">
        <w:rPr>
          <w:b/>
          <w:bCs/>
          <w:sz w:val="24"/>
          <w:szCs w:val="24"/>
        </w:rPr>
        <w:tab/>
        <w:t>DN14 7YW     E R Yorkshire</w:t>
      </w:r>
    </w:p>
    <w:p w14:paraId="50422236" w14:textId="5110027A" w:rsidR="00EA06F4" w:rsidRDefault="00EA06F4" w:rsidP="00E15706">
      <w:pPr>
        <w:rPr>
          <w:b/>
          <w:bCs/>
          <w:sz w:val="24"/>
          <w:szCs w:val="24"/>
        </w:rPr>
      </w:pPr>
      <w:r w:rsidRPr="00EA06F4">
        <w:rPr>
          <w:b/>
          <w:bCs/>
          <w:sz w:val="24"/>
          <w:szCs w:val="24"/>
        </w:rPr>
        <w:t xml:space="preserve">Email: </w:t>
      </w:r>
      <w:hyperlink r:id="rId7" w:history="1">
        <w:r w:rsidRPr="00A9435E">
          <w:rPr>
            <w:rStyle w:val="Hyperlink"/>
            <w:b/>
            <w:bCs/>
            <w:sz w:val="24"/>
            <w:szCs w:val="24"/>
          </w:rPr>
          <w:t>clerk@blacktoft.org.uk</w:t>
        </w:r>
      </w:hyperlink>
    </w:p>
    <w:p w14:paraId="405DBEF2" w14:textId="7060BDD0" w:rsidR="009C2D7D" w:rsidRDefault="009C2D7D" w:rsidP="009C2D7D">
      <w:pPr>
        <w:rPr>
          <w:sz w:val="24"/>
          <w:szCs w:val="24"/>
        </w:rPr>
      </w:pPr>
      <w:r>
        <w:rPr>
          <w:sz w:val="24"/>
          <w:szCs w:val="24"/>
        </w:rPr>
        <w:t>You are summoned to attend the parish council meeting to be held Monday 19 July 2021 at 7pm in The Old School, Blacktoft.</w:t>
      </w:r>
    </w:p>
    <w:p w14:paraId="00DD0BBC" w14:textId="5E9464AF" w:rsidR="008C50DA" w:rsidRDefault="008C50DA" w:rsidP="00193265">
      <w:pPr>
        <w:ind w:left="3600" w:firstLine="720"/>
        <w:rPr>
          <w:sz w:val="24"/>
          <w:szCs w:val="24"/>
        </w:rPr>
      </w:pPr>
      <w:r>
        <w:rPr>
          <w:sz w:val="24"/>
          <w:szCs w:val="24"/>
        </w:rPr>
        <w:t>AGENDA</w:t>
      </w:r>
    </w:p>
    <w:p w14:paraId="1C5E7401" w14:textId="7640CA1E" w:rsidR="008C50DA" w:rsidRPr="00CF0F8E" w:rsidRDefault="00CF0F8E" w:rsidP="00CF0F8E">
      <w:pPr>
        <w:rPr>
          <w:sz w:val="24"/>
          <w:szCs w:val="24"/>
        </w:rPr>
      </w:pPr>
      <w:r w:rsidRPr="00CF0F8E">
        <w:rPr>
          <w:sz w:val="24"/>
          <w:szCs w:val="24"/>
        </w:rPr>
        <w:t>1.</w:t>
      </w:r>
      <w:r w:rsidR="008C50DA" w:rsidRPr="00CF0F8E">
        <w:rPr>
          <w:sz w:val="24"/>
          <w:szCs w:val="24"/>
        </w:rPr>
        <w:t>Apologies – for the parish council to receive apologies and note the reason and agree the reason for absence</w:t>
      </w:r>
    </w:p>
    <w:p w14:paraId="0C3F5A93" w14:textId="6BB4064C" w:rsidR="00AF7A3C" w:rsidRPr="00CF0F8E" w:rsidRDefault="00CF0F8E" w:rsidP="00CF0F8E">
      <w:pPr>
        <w:rPr>
          <w:sz w:val="24"/>
          <w:szCs w:val="24"/>
        </w:rPr>
      </w:pPr>
      <w:r w:rsidRPr="00CF0F8E">
        <w:rPr>
          <w:sz w:val="24"/>
          <w:szCs w:val="24"/>
        </w:rPr>
        <w:t>2.</w:t>
      </w:r>
      <w:r w:rsidR="00AF7A3C" w:rsidRPr="00CF0F8E">
        <w:rPr>
          <w:sz w:val="24"/>
          <w:szCs w:val="24"/>
        </w:rPr>
        <w:t>Confirmation of previous parish council meeting minutes – May 2021</w:t>
      </w:r>
    </w:p>
    <w:p w14:paraId="231C129A" w14:textId="7FF47EC2" w:rsidR="00AF7A3C" w:rsidRPr="00CF0F8E" w:rsidRDefault="00CF0F8E" w:rsidP="00CF0F8E">
      <w:pPr>
        <w:rPr>
          <w:sz w:val="24"/>
          <w:szCs w:val="24"/>
        </w:rPr>
      </w:pPr>
      <w:r w:rsidRPr="00CF0F8E">
        <w:rPr>
          <w:sz w:val="24"/>
          <w:szCs w:val="24"/>
        </w:rPr>
        <w:t>3.</w:t>
      </w:r>
      <w:r w:rsidR="00AF7A3C" w:rsidRPr="00CF0F8E">
        <w:rPr>
          <w:sz w:val="24"/>
          <w:szCs w:val="24"/>
        </w:rPr>
        <w:t>Confirmation</w:t>
      </w:r>
      <w:r w:rsidR="008B6D0C" w:rsidRPr="00CF0F8E">
        <w:rPr>
          <w:sz w:val="24"/>
          <w:szCs w:val="24"/>
        </w:rPr>
        <w:t xml:space="preserve"> of the annual parish council meeting minutes – May 2021</w:t>
      </w:r>
    </w:p>
    <w:p w14:paraId="77C458CB" w14:textId="0A0744E1" w:rsidR="008B6D0C" w:rsidRDefault="00CF0F8E" w:rsidP="00CF0F8E">
      <w:pPr>
        <w:rPr>
          <w:sz w:val="24"/>
          <w:szCs w:val="24"/>
        </w:rPr>
      </w:pPr>
      <w:r>
        <w:rPr>
          <w:sz w:val="24"/>
          <w:szCs w:val="24"/>
        </w:rPr>
        <w:t>4.</w:t>
      </w:r>
      <w:r w:rsidR="008B6D0C" w:rsidRPr="00CF0F8E">
        <w:rPr>
          <w:sz w:val="24"/>
          <w:szCs w:val="24"/>
        </w:rPr>
        <w:t>Review of the ANNUAL PARISH MEETING minutes – May 2021</w:t>
      </w:r>
    </w:p>
    <w:p w14:paraId="0A82F814" w14:textId="54532A59" w:rsidR="004D643A" w:rsidRPr="00CF0F8E" w:rsidRDefault="001412DF" w:rsidP="001412DF">
      <w:pPr>
        <w:rPr>
          <w:sz w:val="24"/>
          <w:szCs w:val="24"/>
        </w:rPr>
      </w:pPr>
      <w:r>
        <w:t>5.</w:t>
      </w:r>
      <w:r w:rsidR="008B6D0C">
        <w:t>Any Declarations of Interests</w:t>
      </w:r>
    </w:p>
    <w:p w14:paraId="7CAF6124" w14:textId="1A413D72" w:rsidR="00980F3B" w:rsidRDefault="001412DF" w:rsidP="001412DF">
      <w:r>
        <w:t>6.</w:t>
      </w:r>
      <w:r w:rsidR="00980F3B">
        <w:t>Any outstanding items from any previous parish council meeting minutes</w:t>
      </w:r>
    </w:p>
    <w:p w14:paraId="53DF0811" w14:textId="16F323F0" w:rsidR="00B36DA8" w:rsidRPr="001F280D" w:rsidRDefault="001F280D" w:rsidP="001F280D">
      <w:pPr>
        <w:pStyle w:val="ListParagraph"/>
        <w:numPr>
          <w:ilvl w:val="0"/>
          <w:numId w:val="8"/>
        </w:numPr>
        <w:rPr>
          <w:sz w:val="24"/>
          <w:szCs w:val="24"/>
        </w:rPr>
      </w:pPr>
      <w:r>
        <w:rPr>
          <w:sz w:val="24"/>
          <w:szCs w:val="24"/>
        </w:rPr>
        <w:t>Damaged street name sign – Bellasize Lane – are there anymore needing to be reported around the parish?</w:t>
      </w:r>
    </w:p>
    <w:p w14:paraId="3D7ECDBE" w14:textId="57D6AA83" w:rsidR="00980F3B" w:rsidRPr="001412DF" w:rsidRDefault="001412DF" w:rsidP="001412DF">
      <w:pPr>
        <w:rPr>
          <w:sz w:val="24"/>
          <w:szCs w:val="24"/>
        </w:rPr>
      </w:pPr>
      <w:r>
        <w:t>7.</w:t>
      </w:r>
      <w:r w:rsidR="00980F3B">
        <w:t>Public participation</w:t>
      </w:r>
    </w:p>
    <w:p w14:paraId="659258A7" w14:textId="31201A02" w:rsidR="00F301F1" w:rsidRPr="001412DF" w:rsidRDefault="001412DF" w:rsidP="001412DF">
      <w:pPr>
        <w:rPr>
          <w:sz w:val="24"/>
          <w:szCs w:val="24"/>
        </w:rPr>
      </w:pPr>
      <w:r>
        <w:t>8.</w:t>
      </w:r>
      <w:r w:rsidR="00F301F1">
        <w:t>Correspondence a. for noting and b. for action</w:t>
      </w:r>
    </w:p>
    <w:p w14:paraId="39A9663B" w14:textId="54A169ED" w:rsidR="00F301F1" w:rsidRDefault="001412DF" w:rsidP="001412DF">
      <w:r>
        <w:t>9.</w:t>
      </w:r>
      <w:r w:rsidR="00F301F1">
        <w:t>Highways/paths/dykes</w:t>
      </w:r>
    </w:p>
    <w:p w14:paraId="4F69925F" w14:textId="4D27BCFF" w:rsidR="00506581" w:rsidRDefault="00506581" w:rsidP="001412DF">
      <w:r>
        <w:t>10.Planning – planning approval</w:t>
      </w:r>
    </w:p>
    <w:p w14:paraId="7716EBC8" w14:textId="53AB62EC" w:rsidR="00F301F1" w:rsidRPr="001412DF" w:rsidRDefault="00AE2E40" w:rsidP="001412DF">
      <w:pPr>
        <w:rPr>
          <w:sz w:val="24"/>
          <w:szCs w:val="24"/>
        </w:rPr>
      </w:pPr>
      <w:r>
        <w:t>1</w:t>
      </w:r>
      <w:r w:rsidR="000B3134">
        <w:t>1</w:t>
      </w:r>
      <w:r>
        <w:t>.</w:t>
      </w:r>
      <w:r w:rsidR="00F301F1">
        <w:t>Environment Agency – riverbank erosion project</w:t>
      </w:r>
    </w:p>
    <w:p w14:paraId="7B06780C" w14:textId="50A0D395" w:rsidR="00E37194" w:rsidRPr="00AE2E40" w:rsidRDefault="00AE2E40" w:rsidP="00AE2E40">
      <w:pPr>
        <w:rPr>
          <w:sz w:val="24"/>
          <w:szCs w:val="24"/>
        </w:rPr>
      </w:pPr>
      <w:r>
        <w:t>1</w:t>
      </w:r>
      <w:r w:rsidR="000B3134">
        <w:t>2</w:t>
      </w:r>
      <w:r>
        <w:t>.</w:t>
      </w:r>
      <w:r w:rsidR="00E37194">
        <w:t>Map from the Humber Wildfowler Refuge representative</w:t>
      </w:r>
    </w:p>
    <w:p w14:paraId="49D00C42" w14:textId="284F0D46" w:rsidR="00C00AEB" w:rsidRDefault="00AE2E40">
      <w:r>
        <w:t>1</w:t>
      </w:r>
      <w:r w:rsidR="000B3134">
        <w:t>3</w:t>
      </w:r>
      <w:r>
        <w:t>.Finances</w:t>
      </w:r>
    </w:p>
    <w:p w14:paraId="0EEEA182" w14:textId="38DC6B54" w:rsidR="00AE2E40" w:rsidRDefault="00AE2E40" w:rsidP="00AE2E40">
      <w:pPr>
        <w:pStyle w:val="ListParagraph"/>
        <w:numPr>
          <w:ilvl w:val="0"/>
          <w:numId w:val="7"/>
        </w:numPr>
      </w:pPr>
      <w:r>
        <w:t>Accounts to pay</w:t>
      </w:r>
    </w:p>
    <w:p w14:paraId="454DD1BF" w14:textId="77777777" w:rsidR="00B919BA" w:rsidRDefault="00AE2E40" w:rsidP="00AE2E40">
      <w:pPr>
        <w:pStyle w:val="ListParagraph"/>
        <w:numPr>
          <w:ilvl w:val="0"/>
          <w:numId w:val="7"/>
        </w:numPr>
      </w:pPr>
      <w:r>
        <w:t>A.G.A.R. to sign</w:t>
      </w:r>
    </w:p>
    <w:p w14:paraId="32D6FD33" w14:textId="1D00F171" w:rsidR="00641D64" w:rsidRDefault="00B919BA" w:rsidP="00B919BA">
      <w:r>
        <w:t>1</w:t>
      </w:r>
      <w:r w:rsidR="000B3134">
        <w:t>4</w:t>
      </w:r>
      <w:r>
        <w:t>.Finances paid for June 2021</w:t>
      </w:r>
      <w:r w:rsidR="00AE2E40">
        <w:t xml:space="preserve"> </w:t>
      </w:r>
    </w:p>
    <w:p w14:paraId="69A3C4CD" w14:textId="24867E18" w:rsidR="00081AD8" w:rsidRDefault="00081AD8" w:rsidP="00081AD8">
      <w:r>
        <w:t>1</w:t>
      </w:r>
      <w:r w:rsidR="000B3134">
        <w:t>5</w:t>
      </w:r>
      <w:r>
        <w:t>. Date of the next parish council meeting – Monday 20 September 2021</w:t>
      </w:r>
    </w:p>
    <w:p w14:paraId="6F6CE0AC" w14:textId="3EF42BEF" w:rsidR="00B919BA" w:rsidRDefault="00B919BA" w:rsidP="00081AD8"/>
    <w:p w14:paraId="384636A2" w14:textId="2FF02F4E" w:rsidR="00B919BA" w:rsidRDefault="00B919BA" w:rsidP="00081AD8">
      <w:r>
        <w:tab/>
      </w:r>
      <w:r>
        <w:tab/>
      </w:r>
      <w:r>
        <w:tab/>
      </w:r>
      <w:r>
        <w:tab/>
      </w:r>
      <w:r>
        <w:tab/>
      </w:r>
      <w:r>
        <w:tab/>
      </w:r>
      <w:r>
        <w:tab/>
      </w:r>
      <w:r>
        <w:tab/>
        <w:t>S E NICHOLSON</w:t>
      </w:r>
    </w:p>
    <w:sectPr w:rsidR="00B919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0523"/>
    <w:multiLevelType w:val="hybridMultilevel"/>
    <w:tmpl w:val="7F345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1E3C7A"/>
    <w:multiLevelType w:val="hybridMultilevel"/>
    <w:tmpl w:val="CFB4A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AC320D"/>
    <w:multiLevelType w:val="hybridMultilevel"/>
    <w:tmpl w:val="CAFE034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7535B8A"/>
    <w:multiLevelType w:val="hybridMultilevel"/>
    <w:tmpl w:val="27D8F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6E464B"/>
    <w:multiLevelType w:val="hybridMultilevel"/>
    <w:tmpl w:val="BB2E4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4011CE"/>
    <w:multiLevelType w:val="hybridMultilevel"/>
    <w:tmpl w:val="5BB6B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B541E8"/>
    <w:multiLevelType w:val="hybridMultilevel"/>
    <w:tmpl w:val="352E8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2B0821"/>
    <w:multiLevelType w:val="hybridMultilevel"/>
    <w:tmpl w:val="166EC5D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1"/>
  </w:num>
  <w:num w:numId="5">
    <w:abstractNumId w:val="7"/>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3F0"/>
    <w:rsid w:val="0001417B"/>
    <w:rsid w:val="00023B05"/>
    <w:rsid w:val="00031B5A"/>
    <w:rsid w:val="00066BD4"/>
    <w:rsid w:val="00081AD8"/>
    <w:rsid w:val="000B3134"/>
    <w:rsid w:val="000D46F0"/>
    <w:rsid w:val="001016C5"/>
    <w:rsid w:val="001235EC"/>
    <w:rsid w:val="0012416A"/>
    <w:rsid w:val="001412DF"/>
    <w:rsid w:val="001436AB"/>
    <w:rsid w:val="00143FFF"/>
    <w:rsid w:val="00193265"/>
    <w:rsid w:val="001A02D8"/>
    <w:rsid w:val="001F280D"/>
    <w:rsid w:val="002327CA"/>
    <w:rsid w:val="0023444A"/>
    <w:rsid w:val="002721EF"/>
    <w:rsid w:val="0027347F"/>
    <w:rsid w:val="0027629B"/>
    <w:rsid w:val="002D5C49"/>
    <w:rsid w:val="002F07EF"/>
    <w:rsid w:val="00302F18"/>
    <w:rsid w:val="00320986"/>
    <w:rsid w:val="003640D3"/>
    <w:rsid w:val="00365513"/>
    <w:rsid w:val="003856CE"/>
    <w:rsid w:val="00393D36"/>
    <w:rsid w:val="003F76AB"/>
    <w:rsid w:val="00492139"/>
    <w:rsid w:val="004D643A"/>
    <w:rsid w:val="004E43D6"/>
    <w:rsid w:val="00506581"/>
    <w:rsid w:val="00511E2B"/>
    <w:rsid w:val="005275DF"/>
    <w:rsid w:val="00550ACD"/>
    <w:rsid w:val="00550C09"/>
    <w:rsid w:val="005C299A"/>
    <w:rsid w:val="00641D64"/>
    <w:rsid w:val="0066697C"/>
    <w:rsid w:val="00682D8D"/>
    <w:rsid w:val="006C67DE"/>
    <w:rsid w:val="00756127"/>
    <w:rsid w:val="0075647E"/>
    <w:rsid w:val="00780A9F"/>
    <w:rsid w:val="00783683"/>
    <w:rsid w:val="007D1BE3"/>
    <w:rsid w:val="007E4D01"/>
    <w:rsid w:val="008900B1"/>
    <w:rsid w:val="008B6D0C"/>
    <w:rsid w:val="008C50DA"/>
    <w:rsid w:val="00921629"/>
    <w:rsid w:val="009253F0"/>
    <w:rsid w:val="0092737D"/>
    <w:rsid w:val="00980F3B"/>
    <w:rsid w:val="00995028"/>
    <w:rsid w:val="009A5A77"/>
    <w:rsid w:val="009C0F41"/>
    <w:rsid w:val="009C2D7D"/>
    <w:rsid w:val="00A326D4"/>
    <w:rsid w:val="00A85BAF"/>
    <w:rsid w:val="00AC2EB3"/>
    <w:rsid w:val="00AD053E"/>
    <w:rsid w:val="00AE2E40"/>
    <w:rsid w:val="00AF7A3C"/>
    <w:rsid w:val="00B36DA8"/>
    <w:rsid w:val="00B4705E"/>
    <w:rsid w:val="00B919BA"/>
    <w:rsid w:val="00BA7D35"/>
    <w:rsid w:val="00BC134A"/>
    <w:rsid w:val="00BD6396"/>
    <w:rsid w:val="00BE377E"/>
    <w:rsid w:val="00C00AEB"/>
    <w:rsid w:val="00C478A8"/>
    <w:rsid w:val="00C87515"/>
    <w:rsid w:val="00CF0F8E"/>
    <w:rsid w:val="00CF549D"/>
    <w:rsid w:val="00D41F71"/>
    <w:rsid w:val="00D80D93"/>
    <w:rsid w:val="00D85359"/>
    <w:rsid w:val="00E15706"/>
    <w:rsid w:val="00E165DA"/>
    <w:rsid w:val="00E37194"/>
    <w:rsid w:val="00E80ED6"/>
    <w:rsid w:val="00E84D0A"/>
    <w:rsid w:val="00EA06F4"/>
    <w:rsid w:val="00EB76A7"/>
    <w:rsid w:val="00EE1D86"/>
    <w:rsid w:val="00EE45E3"/>
    <w:rsid w:val="00F301F1"/>
    <w:rsid w:val="00F36C23"/>
    <w:rsid w:val="00F61EC5"/>
    <w:rsid w:val="00FB4D08"/>
    <w:rsid w:val="00FD2DD4"/>
    <w:rsid w:val="00FE0F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9F484"/>
  <w15:chartTrackingRefBased/>
  <w15:docId w15:val="{A920D77E-3FB5-413A-A58A-878DB85F1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DD4"/>
    <w:pPr>
      <w:ind w:left="720"/>
      <w:contextualSpacing/>
    </w:pPr>
  </w:style>
  <w:style w:type="character" w:styleId="Hyperlink">
    <w:name w:val="Hyperlink"/>
    <w:basedOn w:val="DefaultParagraphFont"/>
    <w:uiPriority w:val="99"/>
    <w:unhideWhenUsed/>
    <w:rsid w:val="001A02D8"/>
    <w:rPr>
      <w:color w:val="0563C1" w:themeColor="hyperlink"/>
      <w:u w:val="single"/>
    </w:rPr>
  </w:style>
  <w:style w:type="character" w:styleId="UnresolvedMention">
    <w:name w:val="Unresolved Mention"/>
    <w:basedOn w:val="DefaultParagraphFont"/>
    <w:uiPriority w:val="99"/>
    <w:semiHidden/>
    <w:unhideWhenUsed/>
    <w:rsid w:val="001A02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lerk@blacktoft.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lerk@blacktoft.org.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EB039-6487-4E90-A036-CE8789BAA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5</Pages>
  <Words>981</Words>
  <Characters>5594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Nicholson</dc:creator>
  <cp:keywords/>
  <dc:description/>
  <cp:lastModifiedBy>Sue Nicholson</cp:lastModifiedBy>
  <cp:revision>92</cp:revision>
  <dcterms:created xsi:type="dcterms:W3CDTF">2021-05-18T08:29:00Z</dcterms:created>
  <dcterms:modified xsi:type="dcterms:W3CDTF">2021-07-06T10:49:00Z</dcterms:modified>
</cp:coreProperties>
</file>