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E10C" w14:textId="3326C8D8" w:rsidR="00B618F1" w:rsidRDefault="00B618F1">
      <w:r>
        <w:tab/>
      </w:r>
      <w:r>
        <w:tab/>
      </w:r>
      <w:r>
        <w:tab/>
      </w:r>
      <w:r>
        <w:tab/>
      </w:r>
      <w:r>
        <w:tab/>
      </w:r>
      <w:r>
        <w:tab/>
      </w:r>
      <w:r>
        <w:tab/>
      </w:r>
      <w:r>
        <w:tab/>
        <w:t>BPC/5.2023/0795</w:t>
      </w:r>
    </w:p>
    <w:p w14:paraId="33EB48A1" w14:textId="688FFD9C" w:rsidR="00B618F1" w:rsidRDefault="00B618F1">
      <w:r>
        <w:tab/>
        <w:t>BLACKTOFT PARISH COUNCIL</w:t>
      </w:r>
    </w:p>
    <w:p w14:paraId="06B2B11A" w14:textId="2B469E1E" w:rsidR="00B618F1" w:rsidRDefault="00B618F1" w:rsidP="00B618F1">
      <w:pPr>
        <w:ind w:left="720"/>
      </w:pPr>
      <w:r>
        <w:t xml:space="preserve">MINUTES OF THE MEETING HELD MONDAY 22 MAY 2023 FOLLOWING THE ANNUAL PARISH AND THE ANNUAL PARISH COUNCIL MEETINGS The Old School, </w:t>
      </w:r>
      <w:proofErr w:type="spellStart"/>
      <w:r>
        <w:t>Blacktoft</w:t>
      </w:r>
      <w:proofErr w:type="spellEnd"/>
      <w:r>
        <w:t xml:space="preserve"> 7.10pm.</w:t>
      </w:r>
    </w:p>
    <w:p w14:paraId="7EA777FB" w14:textId="301B92F4" w:rsidR="00B618F1" w:rsidRDefault="00B618F1" w:rsidP="00B618F1">
      <w:r>
        <w:t>1.APOLOGIES</w:t>
      </w:r>
    </w:p>
    <w:p w14:paraId="5D5BA597" w14:textId="1CC66685" w:rsidR="00B618F1" w:rsidRDefault="00B618F1" w:rsidP="00B618F1">
      <w:r>
        <w:tab/>
        <w:t xml:space="preserve">Mr M </w:t>
      </w:r>
      <w:proofErr w:type="spellStart"/>
      <w:r>
        <w:t>Falkingham</w:t>
      </w:r>
      <w:proofErr w:type="spellEnd"/>
    </w:p>
    <w:p w14:paraId="6A24DEA6" w14:textId="04506F31" w:rsidR="00B618F1" w:rsidRDefault="00B618F1" w:rsidP="00B618F1">
      <w:r>
        <w:tab/>
        <w:t>Mr K Gilson</w:t>
      </w:r>
    </w:p>
    <w:p w14:paraId="7D697D97" w14:textId="17BBE0D3" w:rsidR="00B618F1" w:rsidRDefault="00B618F1" w:rsidP="00B618F1">
      <w:r>
        <w:t>PRESENT</w:t>
      </w:r>
    </w:p>
    <w:p w14:paraId="7B15BC1E" w14:textId="2FB4F81A" w:rsidR="00FE4693" w:rsidRDefault="00FE4693" w:rsidP="00B618F1">
      <w:r>
        <w:tab/>
        <w:t>Mr P A Nicholson – Chair</w:t>
      </w:r>
    </w:p>
    <w:p w14:paraId="1C6C0267" w14:textId="077C9FB0" w:rsidR="00FE4693" w:rsidRDefault="00FE4693" w:rsidP="00B618F1">
      <w:r>
        <w:tab/>
        <w:t>Mr R Thompson</w:t>
      </w:r>
    </w:p>
    <w:p w14:paraId="49DDA0DA" w14:textId="54B4D6E3" w:rsidR="00FE4693" w:rsidRDefault="00FE4693" w:rsidP="00B618F1">
      <w:r>
        <w:tab/>
        <w:t>Mr R Thompson</w:t>
      </w:r>
    </w:p>
    <w:p w14:paraId="21FB40BF" w14:textId="072DE125" w:rsidR="00FE4693" w:rsidRDefault="00FE4693" w:rsidP="00B618F1">
      <w:r>
        <w:tab/>
        <w:t>Mr D Newby</w:t>
      </w:r>
    </w:p>
    <w:p w14:paraId="09382040" w14:textId="21A1A64F" w:rsidR="00FE4693" w:rsidRDefault="00FE4693" w:rsidP="00B618F1">
      <w:r>
        <w:tab/>
        <w:t>Mr W Rostron</w:t>
      </w:r>
    </w:p>
    <w:p w14:paraId="3185A16D" w14:textId="549EB16F" w:rsidR="00FE4693" w:rsidRDefault="00FE4693" w:rsidP="00B618F1">
      <w:r>
        <w:tab/>
        <w:t>Mr G Sweeting</w:t>
      </w:r>
    </w:p>
    <w:p w14:paraId="7F8DC9DF" w14:textId="544384F1" w:rsidR="00FE4693" w:rsidRDefault="00FE4693" w:rsidP="00B618F1">
      <w:r>
        <w:tab/>
        <w:t>Mr A Hughes</w:t>
      </w:r>
    </w:p>
    <w:p w14:paraId="3DB2D0C0" w14:textId="6EF0713F" w:rsidR="00FE4693" w:rsidRDefault="00FE4693" w:rsidP="00B618F1">
      <w:r>
        <w:tab/>
        <w:t xml:space="preserve">Mr M </w:t>
      </w:r>
      <w:proofErr w:type="spellStart"/>
      <w:r>
        <w:t>Bayston</w:t>
      </w:r>
      <w:proofErr w:type="spellEnd"/>
    </w:p>
    <w:p w14:paraId="32757E13" w14:textId="536E7D1E" w:rsidR="00FE4693" w:rsidRDefault="00FE4693" w:rsidP="00B618F1">
      <w:r>
        <w:tab/>
        <w:t>Mrs S Mason</w:t>
      </w:r>
    </w:p>
    <w:p w14:paraId="5A3BE515" w14:textId="6E8DEDDA" w:rsidR="00FE4693" w:rsidRDefault="00FE4693" w:rsidP="00B618F1">
      <w:r>
        <w:t>2.CONFIRMATION OF PREVIOUS PARISH COUNCIL MEETING MINUTES – March 2023- it was resolved to sign these as a true record.</w:t>
      </w:r>
    </w:p>
    <w:p w14:paraId="2763F27F" w14:textId="24092680" w:rsidR="00FE4693" w:rsidRDefault="00FE4693" w:rsidP="00B618F1">
      <w:r>
        <w:t>3.ACCEPTANCE OF OFFICE FORMS/DECLARATION OF INTERESTS FORMS – to be signed, if not able to complete and sign at this meeting then they can be completed and signed with the Clerk by 19 June 2023.     These forms will then be copied with the original being kept on parish council file and the copies forwarded to the East Riding of Yorkshire Council.</w:t>
      </w:r>
    </w:p>
    <w:p w14:paraId="04DDF2A1" w14:textId="77777777" w:rsidR="00FE4693" w:rsidRDefault="00FE4693" w:rsidP="00B618F1">
      <w:r>
        <w:t xml:space="preserve">4.CO-OPTION OF TWO CASUAL VACANCIES – these were created by the uncontested election May 2023.     It was resolved to co-opt Mr Robert Thompson of </w:t>
      </w:r>
      <w:proofErr w:type="spellStart"/>
      <w:r>
        <w:t>Staddlethorpe</w:t>
      </w:r>
      <w:proofErr w:type="spellEnd"/>
      <w:r>
        <w:t xml:space="preserve"> Grange, </w:t>
      </w:r>
      <w:proofErr w:type="spellStart"/>
      <w:r>
        <w:t>Staddlehtorpe</w:t>
      </w:r>
      <w:proofErr w:type="spellEnd"/>
      <w:r>
        <w:t>.</w:t>
      </w:r>
    </w:p>
    <w:p w14:paraId="6F633B6C" w14:textId="2C4C3BD9" w:rsidR="00FE4693" w:rsidRDefault="00FE4693" w:rsidP="00B618F1">
      <w:r>
        <w:t xml:space="preserve">Mr R Thompson was introduced to the remaining members of the parish council. </w:t>
      </w:r>
    </w:p>
    <w:p w14:paraId="49DF9E17" w14:textId="59D4894D" w:rsidR="00FE4693" w:rsidRDefault="00FE4693" w:rsidP="00B618F1">
      <w:r>
        <w:t>5.ANY DECLARATION OF INTERESTS</w:t>
      </w:r>
    </w:p>
    <w:p w14:paraId="3C2B694D" w14:textId="6EDBA24B" w:rsidR="00FE4693" w:rsidRDefault="00FE4693" w:rsidP="00B618F1">
      <w:r>
        <w:tab/>
        <w:t>Mr P A Nicholson – personal – finance</w:t>
      </w:r>
    </w:p>
    <w:p w14:paraId="3B9E4F58" w14:textId="1C263B3F" w:rsidR="00FE4693" w:rsidRDefault="00FE4693" w:rsidP="00B618F1">
      <w:r>
        <w:t>6.ANY OUTSTANDING ITEMS FROM PREVIOUS PARISH COUNCIL MEETING MINUTES – for information only – none</w:t>
      </w:r>
    </w:p>
    <w:p w14:paraId="48FAB4D3" w14:textId="77777777" w:rsidR="00975C6D" w:rsidRDefault="00975C6D" w:rsidP="00B618F1"/>
    <w:p w14:paraId="4196992E" w14:textId="77777777" w:rsidR="00975C6D" w:rsidRDefault="00975C6D" w:rsidP="00B618F1"/>
    <w:p w14:paraId="36CEA1B6" w14:textId="77777777" w:rsidR="00975C6D" w:rsidRDefault="00975C6D" w:rsidP="00B618F1"/>
    <w:p w14:paraId="20E59B46" w14:textId="0E9B404C" w:rsidR="00975C6D" w:rsidRDefault="00975C6D" w:rsidP="00B618F1">
      <w:r>
        <w:lastRenderedPageBreak/>
        <w:tab/>
      </w:r>
      <w:r>
        <w:tab/>
      </w:r>
      <w:r>
        <w:tab/>
      </w:r>
      <w:r>
        <w:tab/>
      </w:r>
      <w:r>
        <w:tab/>
      </w:r>
      <w:r>
        <w:tab/>
      </w:r>
      <w:r>
        <w:tab/>
      </w:r>
      <w:r>
        <w:tab/>
        <w:t>BPC/5.2023/0796</w:t>
      </w:r>
    </w:p>
    <w:p w14:paraId="3D1331ED" w14:textId="072BB80A" w:rsidR="00FE4693" w:rsidRDefault="00FE4693" w:rsidP="00B618F1">
      <w:r>
        <w:t>7.</w:t>
      </w:r>
      <w:proofErr w:type="gramStart"/>
      <w:r>
        <w:t>CORRESPONDENCE</w:t>
      </w:r>
      <w:r w:rsidR="003E25FE">
        <w:t xml:space="preserve">  </w:t>
      </w:r>
      <w:proofErr w:type="spellStart"/>
      <w:r>
        <w:t>a.for</w:t>
      </w:r>
      <w:proofErr w:type="spellEnd"/>
      <w:proofErr w:type="gramEnd"/>
      <w:r>
        <w:t xml:space="preserve"> notin</w:t>
      </w:r>
      <w:r w:rsidR="005B50D5">
        <w:t xml:space="preserve">g </w:t>
      </w:r>
      <w:proofErr w:type="spellStart"/>
      <w:r>
        <w:t>b.for</w:t>
      </w:r>
      <w:proofErr w:type="spellEnd"/>
      <w:r>
        <w:t xml:space="preserve"> action</w:t>
      </w:r>
    </w:p>
    <w:p w14:paraId="3AA96656" w14:textId="3B7E8E73" w:rsidR="005B50D5" w:rsidRDefault="005B50D5" w:rsidP="005B50D5">
      <w:pPr>
        <w:pStyle w:val="ListParagraph"/>
        <w:numPr>
          <w:ilvl w:val="0"/>
          <w:numId w:val="3"/>
        </w:numPr>
      </w:pPr>
      <w:r>
        <w:t>Howden Civic Society – the Clerk requested clarific</w:t>
      </w:r>
      <w:r w:rsidR="00550D91">
        <w:t xml:space="preserve">ation regarding the Howden Civic Society including </w:t>
      </w:r>
      <w:proofErr w:type="spellStart"/>
      <w:r w:rsidR="00550D91">
        <w:t>Blacktoft</w:t>
      </w:r>
      <w:proofErr w:type="spellEnd"/>
      <w:r w:rsidR="00550D91">
        <w:t xml:space="preserve"> and the other surrounding parish councils in its work.     The Clerk to contact Mr Philip Mepham of the Society confirming that the parish council would be willing to be involved.</w:t>
      </w:r>
    </w:p>
    <w:p w14:paraId="2FA856FC" w14:textId="07C31556" w:rsidR="00D6747D" w:rsidRDefault="00D6747D" w:rsidP="005B50D5">
      <w:pPr>
        <w:pStyle w:val="ListParagraph"/>
        <w:numPr>
          <w:ilvl w:val="0"/>
          <w:numId w:val="3"/>
        </w:numPr>
      </w:pPr>
      <w:r>
        <w:t xml:space="preserve">ERNLLCA – new councillor </w:t>
      </w:r>
      <w:r w:rsidR="00C339DA">
        <w:t>training</w:t>
      </w:r>
    </w:p>
    <w:p w14:paraId="0C3E7EAC" w14:textId="70AD2AB8" w:rsidR="00C339DA" w:rsidRDefault="00C339DA" w:rsidP="005B50D5">
      <w:pPr>
        <w:pStyle w:val="ListParagraph"/>
        <w:numPr>
          <w:ilvl w:val="0"/>
          <w:numId w:val="3"/>
        </w:numPr>
      </w:pPr>
      <w:r>
        <w:t>ERYC – election various</w:t>
      </w:r>
    </w:p>
    <w:p w14:paraId="22C73401" w14:textId="302650E3" w:rsidR="00C339DA" w:rsidRDefault="00C339DA" w:rsidP="005B50D5">
      <w:pPr>
        <w:pStyle w:val="ListParagraph"/>
        <w:numPr>
          <w:ilvl w:val="0"/>
          <w:numId w:val="3"/>
        </w:numPr>
      </w:pPr>
      <w:r>
        <w:t xml:space="preserve">ERYC – drainage in </w:t>
      </w:r>
      <w:proofErr w:type="spellStart"/>
      <w:r>
        <w:t>Yokefleet</w:t>
      </w:r>
      <w:proofErr w:type="spellEnd"/>
      <w:r>
        <w:t xml:space="preserve"> – The Clerk to contact the </w:t>
      </w:r>
      <w:proofErr w:type="gramStart"/>
      <w:r>
        <w:t>ERYC</w:t>
      </w:r>
      <w:proofErr w:type="gramEnd"/>
    </w:p>
    <w:p w14:paraId="33FEFD20" w14:textId="4C7EC053" w:rsidR="00C339DA" w:rsidRDefault="0018233A" w:rsidP="005B50D5">
      <w:pPr>
        <w:pStyle w:val="ListParagraph"/>
        <w:numPr>
          <w:ilvl w:val="0"/>
          <w:numId w:val="3"/>
        </w:numPr>
      </w:pPr>
      <w:r>
        <w:t>Environment Agency - various</w:t>
      </w:r>
    </w:p>
    <w:p w14:paraId="480E7994" w14:textId="66DBB41A" w:rsidR="00FE4693" w:rsidRDefault="00FE4693" w:rsidP="00B618F1">
      <w:r>
        <w:t>8.PUBLIC PARTICIPATION – none</w:t>
      </w:r>
    </w:p>
    <w:p w14:paraId="1642B1C0" w14:textId="5870CF60" w:rsidR="00FE4693" w:rsidRDefault="00FE4693" w:rsidP="00B618F1">
      <w:r>
        <w:t>9.PLANNING</w:t>
      </w:r>
    </w:p>
    <w:p w14:paraId="299CAE2E" w14:textId="6D2BD817" w:rsidR="00FE4693" w:rsidRDefault="00FE4693" w:rsidP="00B618F1">
      <w:r>
        <w:t>Planning approval:</w:t>
      </w:r>
    </w:p>
    <w:p w14:paraId="1A3D97B4" w14:textId="5E8BB81C" w:rsidR="00FE4693" w:rsidRDefault="00094B5F" w:rsidP="00B618F1">
      <w:r>
        <w:t>22/01020/</w:t>
      </w:r>
      <w:proofErr w:type="gramStart"/>
      <w:r>
        <w:t>PLF  change</w:t>
      </w:r>
      <w:proofErr w:type="gramEnd"/>
      <w:r>
        <w:t xml:space="preserve"> of use from public house to dwelling at Hope and Anchor Inn, </w:t>
      </w:r>
      <w:proofErr w:type="spellStart"/>
      <w:r>
        <w:t>Blacktoft</w:t>
      </w:r>
      <w:proofErr w:type="spellEnd"/>
      <w:r>
        <w:t>.</w:t>
      </w:r>
    </w:p>
    <w:p w14:paraId="469564F5" w14:textId="0AFC4FE4" w:rsidR="00094B5F" w:rsidRDefault="00094B5F" w:rsidP="00B618F1">
      <w:r>
        <w:t>10.HIGHWAYS/PATHS/DYKES</w:t>
      </w:r>
    </w:p>
    <w:p w14:paraId="479CEDB7" w14:textId="489ABF3D" w:rsidR="00094B5F" w:rsidRDefault="00094B5F" w:rsidP="00094B5F">
      <w:pPr>
        <w:pStyle w:val="ListParagraph"/>
        <w:numPr>
          <w:ilvl w:val="0"/>
          <w:numId w:val="1"/>
        </w:numPr>
      </w:pPr>
      <w:r>
        <w:t xml:space="preserve">The work has finished on the flood defences at the clough </w:t>
      </w:r>
      <w:proofErr w:type="spellStart"/>
      <w:r>
        <w:t>Blacktoft</w:t>
      </w:r>
      <w:proofErr w:type="spellEnd"/>
      <w:r>
        <w:t xml:space="preserve"> Lane, </w:t>
      </w:r>
      <w:proofErr w:type="spellStart"/>
      <w:proofErr w:type="gramStart"/>
      <w:r>
        <w:t>Blacktoft</w:t>
      </w:r>
      <w:proofErr w:type="spellEnd"/>
      <w:r>
        <w:t xml:space="preserve">,   </w:t>
      </w:r>
      <w:proofErr w:type="gramEnd"/>
      <w:r>
        <w:t>There are some concerns regarding eroding of the repair work.</w:t>
      </w:r>
    </w:p>
    <w:p w14:paraId="55E28879" w14:textId="46A1DDDA" w:rsidR="00094B5F" w:rsidRDefault="00094B5F" w:rsidP="00094B5F">
      <w:pPr>
        <w:pStyle w:val="ListParagraph"/>
        <w:numPr>
          <w:ilvl w:val="0"/>
          <w:numId w:val="1"/>
        </w:numPr>
      </w:pPr>
      <w:r>
        <w:t xml:space="preserve">Highways – some repair work on the lane at </w:t>
      </w:r>
      <w:proofErr w:type="spellStart"/>
      <w:r>
        <w:t>Greenoak</w:t>
      </w:r>
      <w:proofErr w:type="spellEnd"/>
      <w:r>
        <w:t xml:space="preserve"> has been carried out.     The Clerk confirmed that several items on the ‘to do’ list for the parish are still outstanding.    The Clerk to contact the Highways Department at the East Riding of Yorkshire Council.</w:t>
      </w:r>
    </w:p>
    <w:p w14:paraId="463E531B" w14:textId="203AE565" w:rsidR="00094B5F" w:rsidRDefault="00094B5F" w:rsidP="00094B5F">
      <w:r>
        <w:t>11.TELEPHONE BOX, YOKEFLEET AND ARCHIMEDES SCREW, YOKEFLEET</w:t>
      </w:r>
    </w:p>
    <w:p w14:paraId="3C31380D" w14:textId="6408DF67" w:rsidR="00094B5F" w:rsidRDefault="00094B5F" w:rsidP="00094B5F">
      <w:pPr>
        <w:pStyle w:val="ListParagraph"/>
        <w:numPr>
          <w:ilvl w:val="0"/>
          <w:numId w:val="2"/>
        </w:numPr>
      </w:pPr>
      <w:r>
        <w:t xml:space="preserve">Telephone box – depending on an inspection and any remedial work to be carried out on the drainage of </w:t>
      </w:r>
      <w:proofErr w:type="spellStart"/>
      <w:r>
        <w:t>Greenoak</w:t>
      </w:r>
      <w:proofErr w:type="spellEnd"/>
      <w:r>
        <w:t xml:space="preserve"> Lane in </w:t>
      </w:r>
      <w:proofErr w:type="spellStart"/>
      <w:r>
        <w:t>Yokefleet</w:t>
      </w:r>
      <w:proofErr w:type="spellEnd"/>
      <w:r>
        <w:t xml:space="preserve"> now further action regarding the refurbishment of the telephone box can be taken.    To date, as far as the Clerk is </w:t>
      </w:r>
      <w:proofErr w:type="gramStart"/>
      <w:r>
        <w:t>aware,  no</w:t>
      </w:r>
      <w:proofErr w:type="gramEnd"/>
      <w:r>
        <w:t xml:space="preserve"> inspection or work has been carried out on the drainage.</w:t>
      </w:r>
    </w:p>
    <w:p w14:paraId="355A0020" w14:textId="51CB2697" w:rsidR="00094B5F" w:rsidRDefault="00094B5F" w:rsidP="00094B5F">
      <w:pPr>
        <w:pStyle w:val="ListParagraph"/>
        <w:numPr>
          <w:ilvl w:val="0"/>
          <w:numId w:val="2"/>
        </w:numPr>
      </w:pPr>
      <w:r>
        <w:t xml:space="preserve">Archimedes Screw – the Clerk reported that all the parties, which could be involved with the replacement of the shed over the Archimedes screw on Hutch Lane, </w:t>
      </w:r>
      <w:proofErr w:type="spellStart"/>
      <w:r>
        <w:t>Yokefleet</w:t>
      </w:r>
      <w:proofErr w:type="spellEnd"/>
      <w:r>
        <w:t xml:space="preserve">, have been informed and any comments requested.      So </w:t>
      </w:r>
      <w:proofErr w:type="gramStart"/>
      <w:r>
        <w:t>far</w:t>
      </w:r>
      <w:proofErr w:type="gramEnd"/>
      <w:r>
        <w:t xml:space="preserve"> the responses have been positive and the Clerk has also spoken with the representative for the funding from the Six Penny Wood wind farm.     </w:t>
      </w:r>
      <w:proofErr w:type="gramStart"/>
      <w:r>
        <w:t>Again</w:t>
      </w:r>
      <w:proofErr w:type="gramEnd"/>
      <w:r>
        <w:t xml:space="preserve"> this was positive but obviously the request for funding would have to go through the normal procedures.</w:t>
      </w:r>
      <w:r w:rsidR="007F30A8">
        <w:t xml:space="preserve">    The Clerk reported that some quotes have been received for different kinds of structures.</w:t>
      </w:r>
    </w:p>
    <w:p w14:paraId="4BCF02A4" w14:textId="5F81F4A9" w:rsidR="007F30A8" w:rsidRDefault="007F30A8" w:rsidP="007F30A8">
      <w:r>
        <w:t>12.STANDING ORDERS</w:t>
      </w:r>
    </w:p>
    <w:p w14:paraId="1CE5BB70" w14:textId="375A07AB" w:rsidR="007F30A8" w:rsidRDefault="007F30A8" w:rsidP="007F30A8">
      <w:r>
        <w:t>The changes to the standing orders were agreed.   The Clerk will ensure all copies of the standing orders will be made available to all parish councillors in due course.</w:t>
      </w:r>
    </w:p>
    <w:p w14:paraId="5C8AD6B9" w14:textId="77777777" w:rsidR="00975C6D" w:rsidRDefault="00975C6D" w:rsidP="007F30A8"/>
    <w:p w14:paraId="53CBB1F1" w14:textId="77777777" w:rsidR="00975C6D" w:rsidRDefault="00975C6D" w:rsidP="007F30A8"/>
    <w:p w14:paraId="7D04F82B" w14:textId="77777777" w:rsidR="00975C6D" w:rsidRDefault="00975C6D" w:rsidP="007F30A8"/>
    <w:p w14:paraId="2EFE810A" w14:textId="77777777" w:rsidR="00975C6D" w:rsidRDefault="00975C6D" w:rsidP="007F30A8"/>
    <w:p w14:paraId="19ACFC5E" w14:textId="353C3931" w:rsidR="00975C6D" w:rsidRDefault="009A7C5A" w:rsidP="007F30A8">
      <w:r>
        <w:lastRenderedPageBreak/>
        <w:tab/>
      </w:r>
      <w:r>
        <w:tab/>
      </w:r>
      <w:r>
        <w:tab/>
      </w:r>
      <w:r>
        <w:tab/>
      </w:r>
      <w:r>
        <w:tab/>
      </w:r>
      <w:r>
        <w:tab/>
      </w:r>
      <w:r>
        <w:tab/>
      </w:r>
      <w:r>
        <w:tab/>
        <w:t>BPC/5.2023/0797</w:t>
      </w:r>
    </w:p>
    <w:p w14:paraId="555DB322" w14:textId="74A93040" w:rsidR="007F30A8" w:rsidRDefault="007F30A8" w:rsidP="007F30A8">
      <w:r>
        <w:t>13.FINANCES</w:t>
      </w:r>
    </w:p>
    <w:p w14:paraId="27FF46F8" w14:textId="2A5B4D73" w:rsidR="007F30A8" w:rsidRDefault="007F30A8" w:rsidP="007F30A8">
      <w:r>
        <w:t>Accounts for April 2023</w:t>
      </w:r>
    </w:p>
    <w:p w14:paraId="3D6D4D09" w14:textId="605D575F" w:rsidR="00447E96" w:rsidRDefault="00447E96" w:rsidP="00E04BF6">
      <w:pPr>
        <w:ind w:firstLine="720"/>
      </w:pPr>
      <w:r>
        <w:t xml:space="preserve">S </w:t>
      </w:r>
      <w:r w:rsidR="00D24687">
        <w:t xml:space="preserve">E </w:t>
      </w:r>
      <w:r w:rsidR="009A7626">
        <w:t>Nicholson</w:t>
      </w:r>
      <w:r w:rsidR="009A7626">
        <w:tab/>
      </w:r>
      <w:r w:rsidR="009A7626">
        <w:tab/>
      </w:r>
      <w:r w:rsidR="002066FF">
        <w:t>£245.00</w:t>
      </w:r>
    </w:p>
    <w:p w14:paraId="76EFE1E3" w14:textId="515F4217" w:rsidR="002066FF" w:rsidRDefault="002066FF" w:rsidP="00E04BF6">
      <w:pPr>
        <w:ind w:firstLine="720"/>
      </w:pPr>
      <w:r>
        <w:t>S Walker BACS</w:t>
      </w:r>
      <w:r>
        <w:tab/>
      </w:r>
      <w:r>
        <w:tab/>
        <w:t xml:space="preserve"> £20.00</w:t>
      </w:r>
    </w:p>
    <w:p w14:paraId="541F978E" w14:textId="64555878" w:rsidR="002066FF" w:rsidRDefault="002066FF" w:rsidP="00E04BF6">
      <w:pPr>
        <w:ind w:firstLine="720"/>
      </w:pPr>
      <w:r>
        <w:t>Website</w:t>
      </w:r>
      <w:r>
        <w:tab/>
      </w:r>
      <w:r>
        <w:tab/>
        <w:t xml:space="preserve"> £45.00</w:t>
      </w:r>
    </w:p>
    <w:p w14:paraId="3C803FE8" w14:textId="49A6C712" w:rsidR="007F30A8" w:rsidRDefault="007F30A8" w:rsidP="007F30A8">
      <w:r>
        <w:t>Accounts for May 2023</w:t>
      </w:r>
    </w:p>
    <w:p w14:paraId="7A562814" w14:textId="66D9C0B4" w:rsidR="002066FF" w:rsidRDefault="002066FF" w:rsidP="00E04BF6">
      <w:pPr>
        <w:ind w:firstLine="720"/>
      </w:pPr>
      <w:r>
        <w:t>S E Nicholson</w:t>
      </w:r>
      <w:r>
        <w:tab/>
      </w:r>
      <w:r>
        <w:tab/>
      </w:r>
      <w:r w:rsidR="00550201">
        <w:t>£266.61</w:t>
      </w:r>
    </w:p>
    <w:p w14:paraId="266BC68A" w14:textId="7B04428C" w:rsidR="00550201" w:rsidRDefault="00550201" w:rsidP="00E04BF6">
      <w:pPr>
        <w:ind w:firstLine="720"/>
      </w:pPr>
      <w:r>
        <w:t>S Walker BACS</w:t>
      </w:r>
      <w:r>
        <w:tab/>
      </w:r>
      <w:r>
        <w:tab/>
        <w:t xml:space="preserve"> £20.00</w:t>
      </w:r>
    </w:p>
    <w:p w14:paraId="7ABB388E" w14:textId="35699489" w:rsidR="00550201" w:rsidRDefault="00550201" w:rsidP="00E04BF6">
      <w:pPr>
        <w:ind w:firstLine="720"/>
      </w:pPr>
      <w:r>
        <w:t>Website</w:t>
      </w:r>
      <w:r>
        <w:tab/>
      </w:r>
      <w:r>
        <w:tab/>
        <w:t xml:space="preserve"> £45.00</w:t>
      </w:r>
    </w:p>
    <w:p w14:paraId="43353E20" w14:textId="046FDF01" w:rsidR="009B0270" w:rsidRDefault="009B0270" w:rsidP="00E04BF6">
      <w:pPr>
        <w:ind w:firstLine="720"/>
      </w:pPr>
      <w:proofErr w:type="spellStart"/>
      <w:r>
        <w:t>Rackhams</w:t>
      </w:r>
      <w:proofErr w:type="spellEnd"/>
      <w:r>
        <w:t xml:space="preserve"> A/c</w:t>
      </w:r>
      <w:r>
        <w:tab/>
      </w:r>
      <w:r>
        <w:tab/>
        <w:t>£414.00</w:t>
      </w:r>
    </w:p>
    <w:p w14:paraId="4A3984C7" w14:textId="4071CD04" w:rsidR="009B0270" w:rsidRDefault="009B0270" w:rsidP="00E04BF6">
      <w:pPr>
        <w:ind w:firstLine="720"/>
      </w:pPr>
      <w:r>
        <w:t>ZURICH Ins</w:t>
      </w:r>
      <w:r>
        <w:tab/>
      </w:r>
      <w:r>
        <w:tab/>
        <w:t>£334.90</w:t>
      </w:r>
    </w:p>
    <w:p w14:paraId="7F04C7D0" w14:textId="2BC356F6" w:rsidR="009B0270" w:rsidRDefault="00E04BF6" w:rsidP="00E04BF6">
      <w:pPr>
        <w:ind w:firstLine="720"/>
      </w:pPr>
      <w:r>
        <w:t>I.C.O.</w:t>
      </w:r>
      <w:r>
        <w:tab/>
      </w:r>
      <w:r>
        <w:tab/>
      </w:r>
      <w:r>
        <w:tab/>
        <w:t xml:space="preserve"> £40.00</w:t>
      </w:r>
    </w:p>
    <w:p w14:paraId="06123398" w14:textId="77777777" w:rsidR="007F30A8" w:rsidRDefault="007F30A8" w:rsidP="007F30A8"/>
    <w:p w14:paraId="7E0C04D4" w14:textId="52B663AF" w:rsidR="007F30A8" w:rsidRDefault="007F30A8" w:rsidP="007F30A8">
      <w:r>
        <w:t xml:space="preserve">AGAR has been completed by </w:t>
      </w:r>
      <w:proofErr w:type="spellStart"/>
      <w:r>
        <w:t>Rackhams</w:t>
      </w:r>
      <w:proofErr w:type="spellEnd"/>
      <w:r>
        <w:t xml:space="preserve"> and </w:t>
      </w:r>
      <w:r w:rsidR="00EB4EB4">
        <w:t>will</w:t>
      </w:r>
      <w:r>
        <w:t xml:space="preserve"> be forwarded onto PKF LITTLEJOHN for external audit.</w:t>
      </w:r>
    </w:p>
    <w:p w14:paraId="210F8EDC" w14:textId="5AD2B914" w:rsidR="007F30A8" w:rsidRDefault="007F30A8" w:rsidP="007F30A8">
      <w:r>
        <w:t xml:space="preserve">14.DATE OF THE NEXT MEETING – Monday 17 July 2023 7pm The Old School, </w:t>
      </w:r>
      <w:proofErr w:type="spellStart"/>
      <w:r>
        <w:t>Blacktoft</w:t>
      </w:r>
      <w:proofErr w:type="spellEnd"/>
      <w:r>
        <w:t>.</w:t>
      </w:r>
    </w:p>
    <w:p w14:paraId="7C23E621" w14:textId="3AC641FC" w:rsidR="007F30A8" w:rsidRDefault="007F30A8" w:rsidP="007F30A8">
      <w:r>
        <w:t>There being no further business the meeting closed at 7.28pm.</w:t>
      </w:r>
    </w:p>
    <w:p w14:paraId="0421E63E" w14:textId="77777777" w:rsidR="007F30A8" w:rsidRDefault="007F30A8" w:rsidP="007F30A8"/>
    <w:p w14:paraId="1471B5F4" w14:textId="7FC7C7D1" w:rsidR="007F30A8" w:rsidRDefault="007F30A8" w:rsidP="007F30A8">
      <w:r>
        <w:tab/>
      </w:r>
      <w:r>
        <w:tab/>
      </w:r>
      <w:r>
        <w:tab/>
      </w:r>
      <w:r>
        <w:tab/>
      </w:r>
      <w:r>
        <w:tab/>
      </w:r>
      <w:r>
        <w:tab/>
      </w:r>
      <w:r>
        <w:tab/>
      </w:r>
      <w:r>
        <w:tab/>
        <w:t>CHAIRMAN</w:t>
      </w:r>
    </w:p>
    <w:p w14:paraId="1F069E78" w14:textId="77777777" w:rsidR="007F30A8" w:rsidRDefault="007F30A8" w:rsidP="009A7C5A">
      <w:pPr>
        <w:pStyle w:val="ListParagraph"/>
      </w:pPr>
    </w:p>
    <w:p w14:paraId="77C548B8" w14:textId="77777777" w:rsidR="00094B5F" w:rsidRDefault="00094B5F" w:rsidP="00094B5F">
      <w:pPr>
        <w:ind w:left="360"/>
      </w:pPr>
    </w:p>
    <w:p w14:paraId="11F73F14" w14:textId="77777777" w:rsidR="00094B5F" w:rsidRDefault="00094B5F" w:rsidP="009A7C5A">
      <w:pPr>
        <w:pStyle w:val="ListParagraph"/>
      </w:pPr>
    </w:p>
    <w:sectPr w:rsidR="00094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A4BD6"/>
    <w:multiLevelType w:val="hybridMultilevel"/>
    <w:tmpl w:val="40D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07E00"/>
    <w:multiLevelType w:val="hybridMultilevel"/>
    <w:tmpl w:val="4D50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712E0"/>
    <w:multiLevelType w:val="hybridMultilevel"/>
    <w:tmpl w:val="9D46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109774">
    <w:abstractNumId w:val="0"/>
  </w:num>
  <w:num w:numId="2" w16cid:durableId="148635944">
    <w:abstractNumId w:val="2"/>
  </w:num>
  <w:num w:numId="3" w16cid:durableId="1349873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F1"/>
    <w:rsid w:val="00094B5F"/>
    <w:rsid w:val="0018233A"/>
    <w:rsid w:val="001A756F"/>
    <w:rsid w:val="002066FF"/>
    <w:rsid w:val="003E25FE"/>
    <w:rsid w:val="00447E96"/>
    <w:rsid w:val="00550201"/>
    <w:rsid w:val="00550D91"/>
    <w:rsid w:val="005700BC"/>
    <w:rsid w:val="005B50D5"/>
    <w:rsid w:val="007F30A8"/>
    <w:rsid w:val="00975C6D"/>
    <w:rsid w:val="009A7626"/>
    <w:rsid w:val="009A7C5A"/>
    <w:rsid w:val="009B0270"/>
    <w:rsid w:val="00B618F1"/>
    <w:rsid w:val="00C339DA"/>
    <w:rsid w:val="00D24687"/>
    <w:rsid w:val="00D6747D"/>
    <w:rsid w:val="00E04BF6"/>
    <w:rsid w:val="00EB4EB4"/>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C21"/>
  <w15:chartTrackingRefBased/>
  <w15:docId w15:val="{877D1F6B-3E24-4AE2-9395-520465A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2</cp:revision>
  <dcterms:created xsi:type="dcterms:W3CDTF">2023-07-19T07:44:00Z</dcterms:created>
  <dcterms:modified xsi:type="dcterms:W3CDTF">2023-07-19T07:44:00Z</dcterms:modified>
</cp:coreProperties>
</file>