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6C51" w14:textId="74234568" w:rsidR="00556654" w:rsidRDefault="00B96EF3" w:rsidP="00B96EF3">
      <w:pPr>
        <w:jc w:val="center"/>
        <w:rPr>
          <w:b/>
          <w:bCs/>
          <w:color w:val="4472C4" w:themeColor="accent1"/>
          <w:sz w:val="28"/>
          <w:szCs w:val="28"/>
        </w:rPr>
      </w:pPr>
      <w:proofErr w:type="gramStart"/>
      <w:r w:rsidRPr="00B96EF3">
        <w:rPr>
          <w:b/>
          <w:bCs/>
          <w:color w:val="4472C4" w:themeColor="accent1"/>
          <w:sz w:val="28"/>
          <w:szCs w:val="28"/>
        </w:rPr>
        <w:t>BLACKTOFT  PARISH</w:t>
      </w:r>
      <w:proofErr w:type="gramEnd"/>
      <w:r w:rsidRPr="00B96EF3">
        <w:rPr>
          <w:b/>
          <w:bCs/>
          <w:color w:val="4472C4" w:themeColor="accent1"/>
          <w:sz w:val="28"/>
          <w:szCs w:val="28"/>
        </w:rPr>
        <w:t xml:space="preserve">  COUNCIL</w:t>
      </w:r>
    </w:p>
    <w:p w14:paraId="4F86702C" w14:textId="192E5ACE" w:rsidR="00B96EF3" w:rsidRDefault="00B96EF3" w:rsidP="00B96EF3">
      <w:pPr>
        <w:rPr>
          <w:b/>
          <w:bCs/>
          <w:sz w:val="28"/>
          <w:szCs w:val="28"/>
        </w:rPr>
      </w:pPr>
      <w:r>
        <w:rPr>
          <w:b/>
          <w:bCs/>
          <w:sz w:val="28"/>
          <w:szCs w:val="28"/>
        </w:rPr>
        <w:t>Clerk:   S E Nicholson</w:t>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gramStart"/>
      <w:r>
        <w:rPr>
          <w:b/>
          <w:bCs/>
          <w:sz w:val="28"/>
          <w:szCs w:val="28"/>
        </w:rPr>
        <w:t>The</w:t>
      </w:r>
      <w:proofErr w:type="gramEnd"/>
      <w:r>
        <w:rPr>
          <w:b/>
          <w:bCs/>
          <w:sz w:val="28"/>
          <w:szCs w:val="28"/>
        </w:rPr>
        <w:t xml:space="preserve"> Joiners Shop, Blacktoft</w:t>
      </w:r>
    </w:p>
    <w:p w14:paraId="14B1CB46" w14:textId="238A1722" w:rsidR="00B96EF3" w:rsidRDefault="00B96EF3" w:rsidP="00B96EF3">
      <w:pPr>
        <w:rPr>
          <w:b/>
          <w:bCs/>
          <w:sz w:val="28"/>
          <w:szCs w:val="28"/>
        </w:rPr>
      </w:pPr>
      <w:r>
        <w:rPr>
          <w:b/>
          <w:bCs/>
          <w:sz w:val="28"/>
          <w:szCs w:val="28"/>
        </w:rPr>
        <w:t xml:space="preserve">Tel.:   </w:t>
      </w:r>
      <w:proofErr w:type="gramStart"/>
      <w:r>
        <w:rPr>
          <w:b/>
          <w:bCs/>
          <w:sz w:val="28"/>
          <w:szCs w:val="28"/>
        </w:rPr>
        <w:t>01430  441964</w:t>
      </w:r>
      <w:proofErr w:type="gramEnd"/>
      <w:r>
        <w:rPr>
          <w:b/>
          <w:bCs/>
          <w:sz w:val="28"/>
          <w:szCs w:val="28"/>
        </w:rPr>
        <w:tab/>
      </w:r>
      <w:r>
        <w:rPr>
          <w:b/>
          <w:bCs/>
          <w:sz w:val="28"/>
          <w:szCs w:val="28"/>
        </w:rPr>
        <w:tab/>
      </w:r>
      <w:r>
        <w:rPr>
          <w:b/>
          <w:bCs/>
          <w:sz w:val="28"/>
          <w:szCs w:val="28"/>
        </w:rPr>
        <w:tab/>
      </w:r>
      <w:r>
        <w:rPr>
          <w:b/>
          <w:bCs/>
          <w:sz w:val="28"/>
          <w:szCs w:val="28"/>
        </w:rPr>
        <w:tab/>
      </w:r>
      <w:r>
        <w:rPr>
          <w:b/>
          <w:bCs/>
          <w:sz w:val="28"/>
          <w:szCs w:val="28"/>
        </w:rPr>
        <w:tab/>
        <w:t>DN14 7YW      E R Yorkshire</w:t>
      </w:r>
    </w:p>
    <w:p w14:paraId="1D4849D9" w14:textId="3674C910" w:rsidR="00B96EF3" w:rsidRDefault="00B96EF3" w:rsidP="00B96EF3">
      <w:pPr>
        <w:rPr>
          <w:b/>
          <w:bCs/>
          <w:sz w:val="28"/>
          <w:szCs w:val="28"/>
        </w:rPr>
      </w:pPr>
      <w:r>
        <w:rPr>
          <w:b/>
          <w:bCs/>
          <w:sz w:val="28"/>
          <w:szCs w:val="28"/>
        </w:rPr>
        <w:t xml:space="preserve">Email: </w:t>
      </w:r>
      <w:hyperlink r:id="rId4" w:history="1">
        <w:r w:rsidRPr="00F260E6">
          <w:rPr>
            <w:rStyle w:val="Hyperlink"/>
            <w:b/>
            <w:bCs/>
            <w:sz w:val="28"/>
            <w:szCs w:val="28"/>
          </w:rPr>
          <w:t>clerk@blacktoft.org.uk</w:t>
        </w:r>
      </w:hyperlink>
      <w:r>
        <w:rPr>
          <w:b/>
          <w:bCs/>
          <w:sz w:val="28"/>
          <w:szCs w:val="28"/>
        </w:rPr>
        <w:t xml:space="preserve"> </w:t>
      </w:r>
    </w:p>
    <w:p w14:paraId="5ED20CAC" w14:textId="68918E3A" w:rsidR="00B96EF3" w:rsidRDefault="00B96EF3" w:rsidP="00B96EF3">
      <w:pPr>
        <w:rPr>
          <w:b/>
          <w:bCs/>
          <w:sz w:val="28"/>
          <w:szCs w:val="28"/>
        </w:rPr>
      </w:pPr>
      <w:r>
        <w:rPr>
          <w:b/>
          <w:bCs/>
          <w:sz w:val="28"/>
          <w:szCs w:val="28"/>
        </w:rPr>
        <w:t xml:space="preserve">                                                     </w:t>
      </w:r>
      <w:proofErr w:type="gramStart"/>
      <w:r>
        <w:rPr>
          <w:b/>
          <w:bCs/>
          <w:sz w:val="28"/>
          <w:szCs w:val="28"/>
        </w:rPr>
        <w:t>PUBLIC  NOTICE</w:t>
      </w:r>
      <w:proofErr w:type="gramEnd"/>
    </w:p>
    <w:p w14:paraId="2B4931FC" w14:textId="6C5AA990" w:rsidR="00B96EF3" w:rsidRDefault="00B96EF3" w:rsidP="00B96EF3">
      <w:pPr>
        <w:pBdr>
          <w:bottom w:val="double" w:sz="6" w:space="1" w:color="auto"/>
        </w:pBdr>
        <w:rPr>
          <w:b/>
          <w:bCs/>
          <w:sz w:val="28"/>
          <w:szCs w:val="28"/>
        </w:rPr>
      </w:pPr>
      <w:r>
        <w:rPr>
          <w:b/>
          <w:bCs/>
          <w:sz w:val="28"/>
          <w:szCs w:val="28"/>
        </w:rPr>
        <w:t>Members of the public and press are invited to address the parish council during the PUBLIC PARTICIPATION agenda item at the meeting to be held Monday 20 November 2023 7pm The Old School, Blacktoft</w:t>
      </w:r>
    </w:p>
    <w:p w14:paraId="71B29DBF" w14:textId="77777777" w:rsidR="00B96EF3" w:rsidRDefault="00B96EF3" w:rsidP="00B96EF3">
      <w:pPr>
        <w:rPr>
          <w:b/>
          <w:bCs/>
          <w:sz w:val="28"/>
          <w:szCs w:val="28"/>
        </w:rPr>
      </w:pPr>
    </w:p>
    <w:p w14:paraId="2CB6C716" w14:textId="3E6A5658" w:rsidR="00B96EF3" w:rsidRDefault="00B96EF3" w:rsidP="00B96EF3">
      <w:pPr>
        <w:rPr>
          <w:b/>
          <w:bCs/>
          <w:color w:val="4472C4" w:themeColor="accent1"/>
          <w:sz w:val="28"/>
          <w:szCs w:val="28"/>
        </w:rPr>
      </w:pPr>
      <w:r>
        <w:rPr>
          <w:b/>
          <w:bCs/>
          <w:sz w:val="28"/>
          <w:szCs w:val="28"/>
        </w:rPr>
        <w:tab/>
      </w:r>
      <w:r>
        <w:rPr>
          <w:b/>
          <w:bCs/>
          <w:sz w:val="28"/>
          <w:szCs w:val="28"/>
        </w:rPr>
        <w:tab/>
      </w:r>
      <w:r>
        <w:rPr>
          <w:b/>
          <w:bCs/>
          <w:sz w:val="28"/>
          <w:szCs w:val="28"/>
        </w:rPr>
        <w:tab/>
      </w:r>
      <w:r>
        <w:rPr>
          <w:b/>
          <w:bCs/>
          <w:sz w:val="28"/>
          <w:szCs w:val="28"/>
        </w:rPr>
        <w:tab/>
      </w:r>
      <w:proofErr w:type="gramStart"/>
      <w:r>
        <w:rPr>
          <w:b/>
          <w:bCs/>
          <w:color w:val="4472C4" w:themeColor="accent1"/>
          <w:sz w:val="28"/>
          <w:szCs w:val="28"/>
        </w:rPr>
        <w:t>BLACKTOFT  PARISH</w:t>
      </w:r>
      <w:proofErr w:type="gramEnd"/>
      <w:r>
        <w:rPr>
          <w:b/>
          <w:bCs/>
          <w:color w:val="4472C4" w:themeColor="accent1"/>
          <w:sz w:val="28"/>
          <w:szCs w:val="28"/>
        </w:rPr>
        <w:t xml:space="preserve">  COUNCIL</w:t>
      </w:r>
    </w:p>
    <w:p w14:paraId="7D9F459E" w14:textId="3085D24D" w:rsidR="00B96EF3" w:rsidRDefault="00B96EF3" w:rsidP="00B96EF3">
      <w:pPr>
        <w:rPr>
          <w:b/>
          <w:bCs/>
          <w:sz w:val="28"/>
          <w:szCs w:val="28"/>
        </w:rPr>
      </w:pPr>
      <w:r>
        <w:rPr>
          <w:b/>
          <w:bCs/>
          <w:sz w:val="28"/>
          <w:szCs w:val="28"/>
        </w:rPr>
        <w:t>You are summoned to attend the parish council meeting to be held Monday 20 November 2023 7pm The Old School, Blacktoft.</w:t>
      </w:r>
    </w:p>
    <w:p w14:paraId="23744625" w14:textId="650509FE" w:rsidR="00B96EF3" w:rsidRDefault="00B96EF3" w:rsidP="00B96EF3">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AGENDA</w:t>
      </w:r>
    </w:p>
    <w:p w14:paraId="4DCDBBB6" w14:textId="7AFEE3B1" w:rsidR="00B96EF3" w:rsidRDefault="00B96EF3" w:rsidP="00B96EF3">
      <w:pPr>
        <w:rPr>
          <w:b/>
          <w:bCs/>
          <w:sz w:val="28"/>
          <w:szCs w:val="28"/>
        </w:rPr>
      </w:pPr>
      <w:r>
        <w:rPr>
          <w:b/>
          <w:bCs/>
          <w:sz w:val="28"/>
          <w:szCs w:val="28"/>
        </w:rPr>
        <w:t>1.Apologies</w:t>
      </w:r>
    </w:p>
    <w:p w14:paraId="6FC435E3" w14:textId="094EFD29" w:rsidR="00B96EF3" w:rsidRDefault="00B96EF3" w:rsidP="00B96EF3">
      <w:pPr>
        <w:rPr>
          <w:b/>
          <w:bCs/>
          <w:sz w:val="28"/>
          <w:szCs w:val="28"/>
        </w:rPr>
      </w:pPr>
      <w:r>
        <w:rPr>
          <w:b/>
          <w:bCs/>
          <w:sz w:val="28"/>
          <w:szCs w:val="28"/>
        </w:rPr>
        <w:t>2.Casual Vacancy</w:t>
      </w:r>
    </w:p>
    <w:p w14:paraId="1DCBC277" w14:textId="1FB7F6A0" w:rsidR="00B96EF3" w:rsidRDefault="00B96EF3" w:rsidP="00B96EF3">
      <w:pPr>
        <w:rPr>
          <w:b/>
          <w:bCs/>
          <w:sz w:val="28"/>
          <w:szCs w:val="28"/>
        </w:rPr>
      </w:pPr>
      <w:r>
        <w:rPr>
          <w:b/>
          <w:bCs/>
          <w:sz w:val="28"/>
          <w:szCs w:val="28"/>
        </w:rPr>
        <w:t>3.Confirmation of previous parish council meeting minutes for September 2023</w:t>
      </w:r>
    </w:p>
    <w:p w14:paraId="2F68D41F" w14:textId="0FC42230" w:rsidR="00B96EF3" w:rsidRDefault="00B96EF3" w:rsidP="00B96EF3">
      <w:pPr>
        <w:rPr>
          <w:b/>
          <w:bCs/>
          <w:sz w:val="28"/>
          <w:szCs w:val="28"/>
        </w:rPr>
      </w:pPr>
      <w:r>
        <w:rPr>
          <w:b/>
          <w:bCs/>
          <w:sz w:val="28"/>
          <w:szCs w:val="28"/>
        </w:rPr>
        <w:t>Confirmation of extra ordinary parish council meeting minutes for October 2023</w:t>
      </w:r>
    </w:p>
    <w:p w14:paraId="745CC604" w14:textId="4026B29D" w:rsidR="00B96EF3" w:rsidRDefault="00B96EF3" w:rsidP="00B96EF3">
      <w:pPr>
        <w:rPr>
          <w:b/>
          <w:bCs/>
          <w:sz w:val="28"/>
          <w:szCs w:val="28"/>
        </w:rPr>
      </w:pPr>
      <w:r>
        <w:rPr>
          <w:b/>
          <w:bCs/>
          <w:sz w:val="28"/>
          <w:szCs w:val="28"/>
        </w:rPr>
        <w:t>4.Any declarations of interests</w:t>
      </w:r>
    </w:p>
    <w:p w14:paraId="19A519BE" w14:textId="1DF2C741" w:rsidR="00B96EF3" w:rsidRDefault="00B96EF3" w:rsidP="00B96EF3">
      <w:pPr>
        <w:rPr>
          <w:b/>
          <w:bCs/>
          <w:sz w:val="28"/>
          <w:szCs w:val="28"/>
        </w:rPr>
      </w:pPr>
      <w:r>
        <w:rPr>
          <w:b/>
          <w:bCs/>
          <w:sz w:val="28"/>
          <w:szCs w:val="28"/>
        </w:rPr>
        <w:t xml:space="preserve">5.Any outstanding items from previous </w:t>
      </w:r>
      <w:proofErr w:type="gramStart"/>
      <w:r>
        <w:rPr>
          <w:b/>
          <w:bCs/>
          <w:sz w:val="28"/>
          <w:szCs w:val="28"/>
        </w:rPr>
        <w:t>p[</w:t>
      </w:r>
      <w:proofErr w:type="gramEnd"/>
      <w:r>
        <w:rPr>
          <w:b/>
          <w:bCs/>
          <w:sz w:val="28"/>
          <w:szCs w:val="28"/>
        </w:rPr>
        <w:t>arish council meeting minutes – for information only</w:t>
      </w:r>
    </w:p>
    <w:p w14:paraId="008F2FA5" w14:textId="7FBE562D" w:rsidR="00B96EF3" w:rsidRDefault="00B96EF3" w:rsidP="00B96EF3">
      <w:pPr>
        <w:rPr>
          <w:b/>
          <w:bCs/>
          <w:sz w:val="28"/>
          <w:szCs w:val="28"/>
        </w:rPr>
      </w:pPr>
      <w:r>
        <w:rPr>
          <w:b/>
          <w:bCs/>
          <w:sz w:val="28"/>
          <w:szCs w:val="28"/>
        </w:rPr>
        <w:t>6.Correspondence a. for noting and b. for action</w:t>
      </w:r>
    </w:p>
    <w:p w14:paraId="59B3F2F0" w14:textId="17D08FE9" w:rsidR="00B96EF3" w:rsidRDefault="00B96EF3" w:rsidP="00B96EF3">
      <w:pPr>
        <w:rPr>
          <w:b/>
          <w:bCs/>
          <w:sz w:val="28"/>
          <w:szCs w:val="28"/>
        </w:rPr>
      </w:pPr>
      <w:r>
        <w:rPr>
          <w:b/>
          <w:bCs/>
          <w:sz w:val="28"/>
          <w:szCs w:val="28"/>
        </w:rPr>
        <w:t xml:space="preserve">7.NATIONAL GRID </w:t>
      </w:r>
    </w:p>
    <w:p w14:paraId="6DB17B10" w14:textId="073BD814" w:rsidR="00B96EF3" w:rsidRDefault="00B96EF3" w:rsidP="00B96EF3">
      <w:pPr>
        <w:rPr>
          <w:b/>
          <w:bCs/>
          <w:sz w:val="28"/>
          <w:szCs w:val="28"/>
        </w:rPr>
      </w:pPr>
      <w:r>
        <w:rPr>
          <w:b/>
          <w:bCs/>
          <w:sz w:val="28"/>
          <w:szCs w:val="28"/>
        </w:rPr>
        <w:t>8.Public participation</w:t>
      </w:r>
    </w:p>
    <w:p w14:paraId="4AA636B6" w14:textId="049F1FA5" w:rsidR="00B96EF3" w:rsidRDefault="00B96EF3" w:rsidP="00B96EF3">
      <w:pPr>
        <w:rPr>
          <w:b/>
          <w:bCs/>
          <w:sz w:val="28"/>
          <w:szCs w:val="28"/>
        </w:rPr>
      </w:pPr>
      <w:r>
        <w:rPr>
          <w:b/>
          <w:bCs/>
          <w:sz w:val="28"/>
          <w:szCs w:val="28"/>
        </w:rPr>
        <w:t>9.Highways/Paths/Dykes</w:t>
      </w:r>
    </w:p>
    <w:p w14:paraId="20FDF173" w14:textId="77777777" w:rsidR="00B96EF3" w:rsidRDefault="00B96EF3" w:rsidP="00B96EF3">
      <w:pPr>
        <w:rPr>
          <w:b/>
          <w:bCs/>
          <w:sz w:val="28"/>
          <w:szCs w:val="28"/>
        </w:rPr>
      </w:pPr>
    </w:p>
    <w:p w14:paraId="1D00DEC3" w14:textId="77777777" w:rsidR="00B96EF3" w:rsidRDefault="00B96EF3" w:rsidP="00B96EF3">
      <w:pPr>
        <w:rPr>
          <w:b/>
          <w:bCs/>
          <w:sz w:val="28"/>
          <w:szCs w:val="28"/>
        </w:rPr>
      </w:pPr>
    </w:p>
    <w:p w14:paraId="420C0FC4" w14:textId="1E61714F" w:rsidR="00B96EF3" w:rsidRDefault="00B96EF3" w:rsidP="00B96EF3">
      <w:pPr>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t>-2-</w:t>
      </w:r>
    </w:p>
    <w:p w14:paraId="3F06C974" w14:textId="456EADBD" w:rsidR="00B96EF3" w:rsidRDefault="00B96EF3" w:rsidP="00B96EF3">
      <w:pPr>
        <w:rPr>
          <w:b/>
          <w:bCs/>
          <w:sz w:val="28"/>
          <w:szCs w:val="28"/>
        </w:rPr>
      </w:pPr>
      <w:r>
        <w:rPr>
          <w:b/>
          <w:bCs/>
          <w:sz w:val="28"/>
          <w:szCs w:val="28"/>
        </w:rPr>
        <w:t>10. Planning</w:t>
      </w:r>
    </w:p>
    <w:p w14:paraId="404345DF" w14:textId="4B7DCEF3" w:rsidR="00B96EF3" w:rsidRDefault="00B96EF3" w:rsidP="00B96EF3">
      <w:pPr>
        <w:rPr>
          <w:b/>
          <w:bCs/>
          <w:sz w:val="28"/>
          <w:szCs w:val="28"/>
        </w:rPr>
      </w:pPr>
      <w:r>
        <w:rPr>
          <w:b/>
          <w:bCs/>
          <w:sz w:val="28"/>
          <w:szCs w:val="28"/>
        </w:rPr>
        <w:t>Planning approvals:</w:t>
      </w:r>
    </w:p>
    <w:p w14:paraId="34DAE351" w14:textId="329F9006" w:rsidR="00B96EF3" w:rsidRDefault="00B96EF3" w:rsidP="00B96EF3">
      <w:pPr>
        <w:rPr>
          <w:b/>
          <w:bCs/>
          <w:sz w:val="28"/>
          <w:szCs w:val="28"/>
        </w:rPr>
      </w:pPr>
      <w:r>
        <w:rPr>
          <w:b/>
          <w:bCs/>
          <w:sz w:val="28"/>
          <w:szCs w:val="28"/>
        </w:rPr>
        <w:t>23/02232/</w:t>
      </w:r>
      <w:proofErr w:type="gramStart"/>
      <w:r>
        <w:rPr>
          <w:b/>
          <w:bCs/>
          <w:sz w:val="28"/>
          <w:szCs w:val="28"/>
        </w:rPr>
        <w:t>PLF  erection</w:t>
      </w:r>
      <w:proofErr w:type="gramEnd"/>
      <w:r>
        <w:rPr>
          <w:b/>
          <w:bCs/>
          <w:sz w:val="28"/>
          <w:szCs w:val="28"/>
        </w:rPr>
        <w:t xml:space="preserve"> of blockwork, installation of vertical cladding to all elevations and replacement roof with profiled metal cladding and installation of a roller shutter door to adjacent barn (retro) at Sober Hill, Staddlethorpe Broad Lane</w:t>
      </w:r>
    </w:p>
    <w:p w14:paraId="72AF0951" w14:textId="5A50FB5A" w:rsidR="00B96EF3" w:rsidRDefault="00B96EF3" w:rsidP="00B96EF3">
      <w:pPr>
        <w:rPr>
          <w:b/>
          <w:bCs/>
          <w:sz w:val="28"/>
          <w:szCs w:val="28"/>
        </w:rPr>
      </w:pPr>
      <w:r>
        <w:rPr>
          <w:b/>
          <w:bCs/>
          <w:sz w:val="28"/>
          <w:szCs w:val="28"/>
        </w:rPr>
        <w:t>23/01916/</w:t>
      </w:r>
      <w:proofErr w:type="gramStart"/>
      <w:r>
        <w:rPr>
          <w:b/>
          <w:bCs/>
          <w:sz w:val="28"/>
          <w:szCs w:val="28"/>
        </w:rPr>
        <w:t>PLF  increase</w:t>
      </w:r>
      <w:proofErr w:type="gramEnd"/>
      <w:r>
        <w:rPr>
          <w:b/>
          <w:bCs/>
          <w:sz w:val="28"/>
          <w:szCs w:val="28"/>
        </w:rPr>
        <w:t xml:space="preserve"> in roof height, application of render to all elevations, removal of roller shutter and replace with a window, installation of 3 roof lights and change of use of barn to an annex (retro) at Sober Hill, Staddlethorpe Broad Lane</w:t>
      </w:r>
    </w:p>
    <w:p w14:paraId="58823A97" w14:textId="299AEC2E" w:rsidR="00B96EF3" w:rsidRDefault="00B96EF3" w:rsidP="00B96EF3">
      <w:pPr>
        <w:rPr>
          <w:b/>
          <w:bCs/>
          <w:sz w:val="28"/>
          <w:szCs w:val="28"/>
        </w:rPr>
      </w:pPr>
      <w:r>
        <w:rPr>
          <w:b/>
          <w:bCs/>
          <w:sz w:val="28"/>
          <w:szCs w:val="28"/>
        </w:rPr>
        <w:t>11.FINANCE</w:t>
      </w:r>
    </w:p>
    <w:p w14:paraId="7EA0820C" w14:textId="7B4C7F0C" w:rsidR="00B96EF3" w:rsidRDefault="00B96EF3" w:rsidP="00B96EF3">
      <w:pPr>
        <w:rPr>
          <w:b/>
          <w:bCs/>
          <w:sz w:val="28"/>
          <w:szCs w:val="28"/>
        </w:rPr>
      </w:pPr>
      <w:r>
        <w:rPr>
          <w:b/>
          <w:bCs/>
          <w:sz w:val="28"/>
          <w:szCs w:val="28"/>
        </w:rPr>
        <w:t>Accounts for October 2023</w:t>
      </w:r>
    </w:p>
    <w:p w14:paraId="2944742A" w14:textId="424EE472" w:rsidR="00B96EF3" w:rsidRDefault="00B96EF3" w:rsidP="00B96EF3">
      <w:pPr>
        <w:rPr>
          <w:b/>
          <w:bCs/>
          <w:sz w:val="28"/>
          <w:szCs w:val="28"/>
        </w:rPr>
      </w:pPr>
      <w:r>
        <w:rPr>
          <w:b/>
          <w:bCs/>
          <w:sz w:val="28"/>
          <w:szCs w:val="28"/>
        </w:rPr>
        <w:t>Accounts for November 2023</w:t>
      </w:r>
    </w:p>
    <w:p w14:paraId="4ED55BE2" w14:textId="77777777" w:rsidR="00B96EF3" w:rsidRDefault="00B96EF3" w:rsidP="00B96EF3">
      <w:pPr>
        <w:rPr>
          <w:b/>
          <w:bCs/>
          <w:sz w:val="28"/>
          <w:szCs w:val="28"/>
        </w:rPr>
      </w:pPr>
    </w:p>
    <w:p w14:paraId="389C8202" w14:textId="38818262" w:rsidR="00B96EF3" w:rsidRDefault="00B96EF3" w:rsidP="00B96EF3">
      <w:pPr>
        <w:rPr>
          <w:b/>
          <w:bCs/>
          <w:sz w:val="28"/>
          <w:szCs w:val="28"/>
        </w:rPr>
      </w:pPr>
      <w:r>
        <w:rPr>
          <w:b/>
          <w:bCs/>
          <w:sz w:val="28"/>
          <w:szCs w:val="28"/>
        </w:rPr>
        <w:t xml:space="preserve">Draft </w:t>
      </w:r>
      <w:r w:rsidR="00FE3B3E">
        <w:rPr>
          <w:b/>
          <w:bCs/>
          <w:sz w:val="28"/>
          <w:szCs w:val="28"/>
        </w:rPr>
        <w:t>precept for financial year 2024-2025 to be prepared and confirmed at the January 2024 parish council meeting.</w:t>
      </w:r>
    </w:p>
    <w:p w14:paraId="0390928E" w14:textId="12AC58AD" w:rsidR="00FE3B3E" w:rsidRDefault="00FE3B3E" w:rsidP="00B96EF3">
      <w:pPr>
        <w:rPr>
          <w:b/>
          <w:bCs/>
          <w:sz w:val="28"/>
          <w:szCs w:val="28"/>
        </w:rPr>
      </w:pPr>
      <w:r>
        <w:rPr>
          <w:b/>
          <w:bCs/>
          <w:sz w:val="28"/>
          <w:szCs w:val="28"/>
        </w:rPr>
        <w:t xml:space="preserve">12.DATE OF THE NEXT MEETING </w:t>
      </w:r>
      <w:r>
        <w:rPr>
          <w:b/>
          <w:bCs/>
          <w:sz w:val="28"/>
          <w:szCs w:val="28"/>
        </w:rPr>
        <w:tab/>
        <w:t>- Monday 15 January 2024 – 7pm The Old School, Blacktoft.</w:t>
      </w:r>
    </w:p>
    <w:p w14:paraId="45B6D0F5" w14:textId="77777777" w:rsidR="00FE3B3E" w:rsidRDefault="00FE3B3E" w:rsidP="00B96EF3">
      <w:pPr>
        <w:rPr>
          <w:b/>
          <w:bCs/>
          <w:sz w:val="28"/>
          <w:szCs w:val="28"/>
        </w:rPr>
      </w:pPr>
    </w:p>
    <w:p w14:paraId="3BECCD0A" w14:textId="698584C5" w:rsidR="00FE3B3E" w:rsidRDefault="00FE3B3E" w:rsidP="00B96EF3">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 E NICHOLSON</w:t>
      </w:r>
    </w:p>
    <w:p w14:paraId="31B48B77" w14:textId="4FBDA8C9" w:rsidR="00FE3B3E" w:rsidRDefault="00FE3B3E" w:rsidP="00B96EF3">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14 NOVEMBER 2024</w:t>
      </w:r>
    </w:p>
    <w:p w14:paraId="25FCD649" w14:textId="77777777" w:rsidR="00B96EF3" w:rsidRPr="00B96EF3" w:rsidRDefault="00B96EF3" w:rsidP="00B96EF3">
      <w:pPr>
        <w:rPr>
          <w:b/>
          <w:bCs/>
          <w:sz w:val="28"/>
          <w:szCs w:val="28"/>
        </w:rPr>
      </w:pPr>
    </w:p>
    <w:p w14:paraId="67188615" w14:textId="77777777" w:rsidR="00B96EF3" w:rsidRPr="00B96EF3" w:rsidRDefault="00B96EF3" w:rsidP="00B96EF3">
      <w:pPr>
        <w:jc w:val="center"/>
        <w:rPr>
          <w:color w:val="4472C4" w:themeColor="accent1"/>
        </w:rPr>
      </w:pPr>
    </w:p>
    <w:sectPr w:rsidR="00B96EF3" w:rsidRPr="00B96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F3"/>
    <w:rsid w:val="00556654"/>
    <w:rsid w:val="00567887"/>
    <w:rsid w:val="00B96EF3"/>
    <w:rsid w:val="00E50CA7"/>
    <w:rsid w:val="00FE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ABF0"/>
  <w15:chartTrackingRefBased/>
  <w15:docId w15:val="{C571D665-4EDE-4D7C-B95B-9A39D2E6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EF3"/>
    <w:rPr>
      <w:color w:val="0563C1" w:themeColor="hyperlink"/>
      <w:u w:val="single"/>
    </w:rPr>
  </w:style>
  <w:style w:type="character" w:styleId="UnresolvedMention">
    <w:name w:val="Unresolved Mention"/>
    <w:basedOn w:val="DefaultParagraphFont"/>
    <w:uiPriority w:val="99"/>
    <w:semiHidden/>
    <w:unhideWhenUsed/>
    <w:rsid w:val="00B9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lackto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dcterms:created xsi:type="dcterms:W3CDTF">2023-11-13T09:14:00Z</dcterms:created>
  <dcterms:modified xsi:type="dcterms:W3CDTF">2023-11-13T09:14:00Z</dcterms:modified>
</cp:coreProperties>
</file>